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464890" w:rsidRDefault="00464890" w:rsidP="0046489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464890" w:rsidRPr="00D07B9A" w:rsidRDefault="00464890" w:rsidP="0046489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>Фонд оценочных средств для проведения диагностической работы с целью оценивания достижения обучающимися результатов освоения образовательной программы и (или) результатов обучения по отдельным дисциплинам (модулям), практика</w:t>
      </w:r>
      <w:r w:rsidR="0085593B">
        <w:rPr>
          <w:rFonts w:ascii="Times New Roman" w:hAnsi="Times New Roman" w:cs="Times New Roman"/>
          <w:b/>
          <w:sz w:val="24"/>
          <w:szCs w:val="24"/>
        </w:rPr>
        <w:t>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637"/>
        <w:gridCol w:w="1823"/>
      </w:tblGrid>
      <w:tr w:rsidR="00464890" w:rsidTr="00464890">
        <w:tc>
          <w:tcPr>
            <w:tcW w:w="3166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166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768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637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823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256757" w:rsidTr="00C007D3">
        <w:tc>
          <w:tcPr>
            <w:tcW w:w="3166" w:type="dxa"/>
          </w:tcPr>
          <w:p w:rsidR="00256757" w:rsidRPr="00256757" w:rsidRDefault="00256757" w:rsidP="0025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6757">
              <w:rPr>
                <w:rFonts w:ascii="Times New Roman" w:hAnsi="Times New Roman" w:cs="Times New Roman"/>
                <w:sz w:val="24"/>
                <w:szCs w:val="24"/>
              </w:rPr>
              <w:t>49.03.01</w:t>
            </w:r>
          </w:p>
        </w:tc>
        <w:tc>
          <w:tcPr>
            <w:tcW w:w="3166" w:type="dxa"/>
          </w:tcPr>
          <w:p w:rsidR="00256757" w:rsidRPr="00256757" w:rsidRDefault="00256757" w:rsidP="0025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675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</w:tcPr>
          <w:p w:rsidR="00256757" w:rsidRPr="00256757" w:rsidRDefault="00256757" w:rsidP="0025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6757">
              <w:rPr>
                <w:rFonts w:ascii="Times New Roman" w:hAnsi="Times New Roman" w:cs="Times New Roman"/>
                <w:sz w:val="24"/>
                <w:szCs w:val="24"/>
              </w:rPr>
              <w:t>Спортивная подготовка в избранном виде спорта</w:t>
            </w:r>
          </w:p>
        </w:tc>
        <w:tc>
          <w:tcPr>
            <w:tcW w:w="1637" w:type="dxa"/>
          </w:tcPr>
          <w:p w:rsidR="00256757" w:rsidRPr="00256757" w:rsidRDefault="00256757" w:rsidP="0025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25675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823" w:type="dxa"/>
            <w:shd w:val="clear" w:color="auto" w:fill="FFFFFF" w:themeFill="background1"/>
          </w:tcPr>
          <w:p w:rsidR="00256757" w:rsidRPr="00256757" w:rsidRDefault="00256757" w:rsidP="0025675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A67AF3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464890" w:rsidTr="00202848">
        <w:tc>
          <w:tcPr>
            <w:tcW w:w="4928" w:type="dxa"/>
          </w:tcPr>
          <w:p w:rsidR="00464890" w:rsidRPr="00B71CD7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464890" w:rsidRPr="00B71CD7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464890" w:rsidRPr="00B71CD7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464890" w:rsidTr="00202848">
        <w:tc>
          <w:tcPr>
            <w:tcW w:w="4928" w:type="dxa"/>
          </w:tcPr>
          <w:p w:rsidR="00464890" w:rsidRPr="00256757" w:rsidRDefault="00256757" w:rsidP="0020284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5675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0776A3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4929" w:type="dxa"/>
          </w:tcPr>
          <w:p w:rsidR="00464890" w:rsidRPr="00701C1D" w:rsidRDefault="00256757" w:rsidP="00202848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Естественно-научные основы физической культуры и спорта</w:t>
            </w:r>
          </w:p>
        </w:tc>
        <w:tc>
          <w:tcPr>
            <w:tcW w:w="4929" w:type="dxa"/>
          </w:tcPr>
          <w:p w:rsidR="00464890" w:rsidRDefault="00256757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464890" w:rsidRDefault="00464890" w:rsidP="004648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304" w:type="dxa"/>
        <w:tblLayout w:type="fixed"/>
        <w:tblLook w:val="04A0"/>
      </w:tblPr>
      <w:tblGrid>
        <w:gridCol w:w="560"/>
        <w:gridCol w:w="2642"/>
        <w:gridCol w:w="1896"/>
        <w:gridCol w:w="1560"/>
        <w:gridCol w:w="992"/>
        <w:gridCol w:w="4819"/>
        <w:gridCol w:w="1560"/>
        <w:gridCol w:w="1275"/>
      </w:tblGrid>
      <w:tr w:rsidR="00464890" w:rsidTr="006076DF">
        <w:trPr>
          <w:trHeight w:val="335"/>
        </w:trPr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</w:t>
            </w:r>
            <w:r w:rsidRPr="00A27D3E">
              <w:rPr>
                <w:rFonts w:ascii="Times New Roman" w:hAnsi="Times New Roman" w:cs="Times New Roman"/>
                <w:b/>
                <w:sz w:val="24"/>
                <w:szCs w:val="24"/>
              </w:rPr>
              <w:t>вани</w:t>
            </w:r>
            <w:r w:rsidRPr="00EE380F">
              <w:rPr>
                <w:rFonts w:ascii="Times New Roman" w:hAnsi="Times New Roman" w:cs="Times New Roman"/>
                <w:b/>
                <w:sz w:val="24"/>
                <w:szCs w:val="24"/>
              </w:rPr>
              <w:t>е компетенции</w:t>
            </w:r>
          </w:p>
        </w:tc>
      </w:tr>
      <w:tr w:rsidR="00464890" w:rsidTr="0011727A">
        <w:tc>
          <w:tcPr>
            <w:tcW w:w="15304" w:type="dxa"/>
            <w:gridSpan w:val="8"/>
            <w:shd w:val="clear" w:color="auto" w:fill="FBE4D5" w:themeFill="accent2" w:themeFillTint="33"/>
          </w:tcPr>
          <w:p w:rsidR="00464890" w:rsidRPr="0085593B" w:rsidRDefault="00CA1D49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CA1D49">
              <w:rPr>
                <w:rFonts w:ascii="Times New Roman" w:hAnsi="Times New Roman" w:cs="Times New Roman"/>
              </w:rPr>
              <w:t>УК-1.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</w:tr>
      <w:tr w:rsidR="0068318F" w:rsidTr="00B87244">
        <w:trPr>
          <w:cantSplit/>
          <w:trHeight w:val="3130"/>
        </w:trPr>
        <w:tc>
          <w:tcPr>
            <w:tcW w:w="560" w:type="dxa"/>
            <w:vAlign w:val="center"/>
          </w:tcPr>
          <w:p w:rsidR="00464890" w:rsidRPr="00701C1D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642" w:type="dxa"/>
            <w:vAlign w:val="center"/>
          </w:tcPr>
          <w:p w:rsidR="00464890" w:rsidRPr="00701C1D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896" w:type="dxa"/>
            <w:textDirection w:val="btLr"/>
            <w:vAlign w:val="center"/>
          </w:tcPr>
          <w:p w:rsidR="00464890" w:rsidRPr="00A27D3E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1560" w:type="dxa"/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992" w:type="dxa"/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4819" w:type="dxa"/>
            <w:vAlign w:val="center"/>
          </w:tcPr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464890" w:rsidRDefault="00464890" w:rsidP="0020284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  <w:r w:rsidRPr="00D57D36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60" w:type="dxa"/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275" w:type="dxa"/>
            <w:textDirection w:val="btLr"/>
            <w:vAlign w:val="center"/>
          </w:tcPr>
          <w:p w:rsidR="00464890" w:rsidRDefault="00464890" w:rsidP="0020284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B97858" w:rsidTr="00C37B70">
        <w:trPr>
          <w:cantSplit/>
          <w:trHeight w:val="3130"/>
        </w:trPr>
        <w:tc>
          <w:tcPr>
            <w:tcW w:w="560" w:type="dxa"/>
            <w:vMerge w:val="restart"/>
          </w:tcPr>
          <w:p w:rsidR="00B97858" w:rsidRDefault="00B97858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2642" w:type="dxa"/>
            <w:vMerge w:val="restart"/>
          </w:tcPr>
          <w:p w:rsidR="00B97858" w:rsidRPr="00CA1D49" w:rsidRDefault="00B97858" w:rsidP="00B97858">
            <w:pPr>
              <w:pStyle w:val="Default"/>
              <w:widowControl w:val="0"/>
              <w:rPr>
                <w:b/>
                <w:bCs/>
                <w:sz w:val="23"/>
                <w:szCs w:val="23"/>
              </w:rPr>
            </w:pPr>
            <w:r w:rsidRPr="00CA1D49">
              <w:rPr>
                <w:b/>
                <w:bCs/>
                <w:sz w:val="23"/>
                <w:szCs w:val="23"/>
              </w:rPr>
              <w:t>УК-1.1. Знает:</w:t>
            </w:r>
          </w:p>
          <w:p w:rsidR="00B97858" w:rsidRPr="00DF1A58" w:rsidRDefault="00B97858" w:rsidP="00B97858">
            <w:pPr>
              <w:pStyle w:val="Default"/>
              <w:widowControl w:val="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понятие и классификацию систем; - структуру и закономерности функционирования систем; </w:t>
            </w:r>
          </w:p>
          <w:p w:rsidR="00B97858" w:rsidRDefault="00B97858" w:rsidP="00B97858">
            <w:pPr>
              <w:pStyle w:val="Default"/>
              <w:rPr>
                <w:sz w:val="23"/>
                <w:szCs w:val="23"/>
              </w:rPr>
            </w:pPr>
            <w:r w:rsidRPr="007711E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особенности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системного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подхода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в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научном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познании;</w:t>
            </w:r>
          </w:p>
          <w:p w:rsidR="00B97858" w:rsidRPr="00DF1A58" w:rsidRDefault="00B97858" w:rsidP="00B978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понятие о системе физической культуры, еѐ целях, задачах и общих принципах; </w:t>
            </w:r>
          </w:p>
          <w:p w:rsidR="00B97858" w:rsidRPr="00DF1A58" w:rsidRDefault="00B97858" w:rsidP="00B97858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основные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технологии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поиска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сбора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информации;</w:t>
            </w:r>
            <w:r>
              <w:rPr>
                <w:sz w:val="23"/>
                <w:szCs w:val="23"/>
              </w:rPr>
              <w:t xml:space="preserve"> </w:t>
            </w:r>
          </w:p>
          <w:p w:rsidR="00B97858" w:rsidRDefault="00B97858" w:rsidP="00B97858">
            <w:pPr>
              <w:pStyle w:val="Default"/>
              <w:rPr>
                <w:sz w:val="23"/>
                <w:szCs w:val="23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информационно-поисковые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системы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и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базы</w:t>
            </w:r>
            <w:r>
              <w:rPr>
                <w:sz w:val="23"/>
                <w:szCs w:val="23"/>
              </w:rPr>
              <w:t xml:space="preserve"> </w:t>
            </w:r>
            <w:r w:rsidRPr="00DF1A58">
              <w:rPr>
                <w:sz w:val="23"/>
                <w:szCs w:val="23"/>
              </w:rPr>
              <w:t>данных;</w:t>
            </w:r>
          </w:p>
          <w:p w:rsidR="00B97858" w:rsidRDefault="00B97858" w:rsidP="00B978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- технологию осуществления поиска информации;</w:t>
            </w:r>
          </w:p>
          <w:p w:rsidR="00B97858" w:rsidRPr="00DF1A58" w:rsidRDefault="00B97858" w:rsidP="00B9785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- технологию систематизации полученной информации </w:t>
            </w:r>
          </w:p>
          <w:p w:rsidR="00B97858" w:rsidRPr="00701C1D" w:rsidRDefault="00B97858" w:rsidP="00B97858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1A58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CA1D49">
              <w:rPr>
                <w:rFonts w:ascii="Times New Roman" w:hAnsi="Times New Roman" w:cs="Times New Roman"/>
                <w:sz w:val="24"/>
                <w:szCs w:val="24"/>
              </w:rPr>
              <w:t>виды и формы работы с педагогической и научной литературой;</w:t>
            </w:r>
          </w:p>
        </w:tc>
        <w:tc>
          <w:tcPr>
            <w:tcW w:w="1896" w:type="dxa"/>
          </w:tcPr>
          <w:p w:rsidR="00B97858" w:rsidRDefault="00B97858" w:rsidP="00B978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60" w:type="dxa"/>
          </w:tcPr>
          <w:p w:rsidR="00B97858" w:rsidRDefault="00B97858" w:rsidP="00B978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92" w:type="dxa"/>
          </w:tcPr>
          <w:p w:rsidR="00B97858" w:rsidRDefault="00B97858" w:rsidP="00B978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819" w:type="dxa"/>
          </w:tcPr>
          <w:p w:rsidR="00B97858" w:rsidRDefault="00B97858" w:rsidP="00B978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B97858" w:rsidRDefault="00B97858" w:rsidP="00B978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Каждому понятию </w:t>
            </w: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(1-3) установите соответствующее определение (А-В):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2"/>
              <w:gridCol w:w="1843"/>
              <w:gridCol w:w="708"/>
              <w:gridCol w:w="1590"/>
            </w:tblGrid>
            <w:tr w:rsidR="004C40BF" w:rsidRPr="00CC6456" w:rsidTr="004C40BF">
              <w:tc>
                <w:tcPr>
                  <w:tcW w:w="452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Материальная точка</w:t>
                  </w:r>
                </w:p>
              </w:tc>
              <w:tc>
                <w:tcPr>
                  <w:tcW w:w="708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0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Линия, которую описывает движущаяся материальная точка</w:t>
                  </w:r>
                </w:p>
              </w:tc>
            </w:tr>
            <w:tr w:rsidR="004C40BF" w:rsidRPr="00CC6456" w:rsidTr="004C40BF">
              <w:tc>
                <w:tcPr>
                  <w:tcW w:w="452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Траектория </w:t>
                  </w:r>
                </w:p>
              </w:tc>
              <w:tc>
                <w:tcPr>
                  <w:tcW w:w="708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0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Вектор, пройденный из начального положения движущейся точки в ее положение в настоящий момент времени</w:t>
                  </w:r>
                </w:p>
              </w:tc>
            </w:tr>
            <w:tr w:rsidR="004C40BF" w:rsidRPr="00CC6456" w:rsidTr="004C40BF">
              <w:tc>
                <w:tcPr>
                  <w:tcW w:w="452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Перемещение</w:t>
                  </w:r>
                </w:p>
              </w:tc>
              <w:tc>
                <w:tcPr>
                  <w:tcW w:w="708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0" w:type="dxa"/>
                </w:tcPr>
                <w:p w:rsidR="004C40BF" w:rsidRPr="00CC6456" w:rsidRDefault="004C40BF" w:rsidP="00B97858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Тело, размерами которого можно пренебречь</w:t>
                  </w:r>
                </w:p>
              </w:tc>
            </w:tr>
          </w:tbl>
          <w:p w:rsidR="00B97858" w:rsidRPr="004C40BF" w:rsidRDefault="00B97858" w:rsidP="00B978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B97858" w:rsidRPr="00CC6456" w:rsidRDefault="004C40BF" w:rsidP="00A67AF3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1В2А3Б</w:t>
            </w:r>
          </w:p>
        </w:tc>
        <w:tc>
          <w:tcPr>
            <w:tcW w:w="1275" w:type="dxa"/>
          </w:tcPr>
          <w:p w:rsidR="00DE48E2" w:rsidRDefault="00DE48E2" w:rsidP="00DE4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97858" w:rsidRDefault="00DE48E2" w:rsidP="00DE48E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E412F0" w:rsidTr="00B87244">
        <w:trPr>
          <w:cantSplit/>
          <w:trHeight w:val="3130"/>
        </w:trPr>
        <w:tc>
          <w:tcPr>
            <w:tcW w:w="560" w:type="dxa"/>
            <w:vMerge/>
            <w:vAlign w:val="center"/>
          </w:tcPr>
          <w:p w:rsidR="00E412F0" w:rsidRDefault="00E412F0" w:rsidP="00B978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E412F0" w:rsidRPr="00CA1D49" w:rsidRDefault="00E412F0" w:rsidP="00B97858">
            <w:pPr>
              <w:pStyle w:val="Default"/>
              <w:widowControl w:val="0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1896" w:type="dxa"/>
          </w:tcPr>
          <w:p w:rsidR="00E412F0" w:rsidRDefault="00E412F0" w:rsidP="00B9785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Pr="008255B5" w:rsidRDefault="00E412F0" w:rsidP="00B97858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412F0" w:rsidRPr="008255B5" w:rsidRDefault="00E412F0" w:rsidP="00B97858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412F0" w:rsidRPr="00A16AF2" w:rsidRDefault="00E412F0" w:rsidP="00E4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F3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</w:t>
            </w:r>
          </w:p>
          <w:p w:rsidR="00E412F0" w:rsidRDefault="00E412F0" w:rsidP="00E41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82"/>
              <w:gridCol w:w="1482"/>
              <w:gridCol w:w="1483"/>
            </w:tblGrid>
            <w:tr w:rsidR="00E412F0" w:rsidTr="00101D70">
              <w:tc>
                <w:tcPr>
                  <w:tcW w:w="1482" w:type="dxa"/>
                </w:tcPr>
                <w:p w:rsidR="00E412F0" w:rsidRPr="00CC6456" w:rsidRDefault="00E412F0" w:rsidP="00E4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82" w:type="dxa"/>
                </w:tcPr>
                <w:p w:rsidR="00E412F0" w:rsidRPr="00CC6456" w:rsidRDefault="00E412F0" w:rsidP="00E4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83" w:type="dxa"/>
                </w:tcPr>
                <w:p w:rsidR="00E412F0" w:rsidRPr="00CC6456" w:rsidRDefault="00E412F0" w:rsidP="00E4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412F0" w:rsidTr="00101D70">
              <w:tc>
                <w:tcPr>
                  <w:tcW w:w="1482" w:type="dxa"/>
                </w:tcPr>
                <w:p w:rsidR="00E412F0" w:rsidRDefault="00E412F0" w:rsidP="00E412F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2" w:type="dxa"/>
                </w:tcPr>
                <w:p w:rsidR="00E412F0" w:rsidRDefault="00E412F0" w:rsidP="00E412F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</w:tcPr>
                <w:p w:rsidR="00E412F0" w:rsidRDefault="00E412F0" w:rsidP="00E412F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12F0" w:rsidRDefault="00E412F0" w:rsidP="00B978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Default="00E412F0" w:rsidP="00B97858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412F0" w:rsidRDefault="00E412F0" w:rsidP="00DE4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7858" w:rsidTr="00C37B70">
        <w:trPr>
          <w:cantSplit/>
          <w:trHeight w:val="3130"/>
        </w:trPr>
        <w:tc>
          <w:tcPr>
            <w:tcW w:w="560" w:type="dxa"/>
          </w:tcPr>
          <w:p w:rsidR="00B97858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Hlk17919351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2642" w:type="dxa"/>
            <w:vMerge/>
            <w:vAlign w:val="center"/>
          </w:tcPr>
          <w:p w:rsidR="00B97858" w:rsidRPr="006076DF" w:rsidRDefault="00B97858" w:rsidP="00B9785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B97858" w:rsidRDefault="00B97858" w:rsidP="00B97858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1560" w:type="dxa"/>
          </w:tcPr>
          <w:p w:rsidR="00B97858" w:rsidRPr="008255B5" w:rsidRDefault="00B97858" w:rsidP="00B97858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992" w:type="dxa"/>
          </w:tcPr>
          <w:p w:rsidR="00B97858" w:rsidRPr="008255B5" w:rsidRDefault="00B97858" w:rsidP="00B97858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19" w:type="dxa"/>
          </w:tcPr>
          <w:p w:rsidR="00B97858" w:rsidRDefault="00B97858" w:rsidP="00B978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226461">
              <w:rPr>
                <w:rFonts w:ascii="Times New Roman" w:hAnsi="Times New Roman" w:cs="Times New Roman"/>
                <w:i/>
                <w:sz w:val="24"/>
                <w:szCs w:val="24"/>
              </w:rPr>
              <w:t>дайте ему обоснование</w:t>
            </w:r>
          </w:p>
          <w:p w:rsidR="00B87244" w:rsidRDefault="00B87244" w:rsidP="00B978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87244" w:rsidRDefault="00B87244" w:rsidP="00B9785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Изменение скорости за единицу времени это:</w:t>
            </w:r>
          </w:p>
          <w:p w:rsidR="00B87244" w:rsidRDefault="00B87244" w:rsidP="00B87244">
            <w:pPr>
              <w:pStyle w:val="aa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Путь</w:t>
            </w:r>
          </w:p>
          <w:p w:rsidR="00B87244" w:rsidRDefault="00B87244" w:rsidP="00B87244">
            <w:pPr>
              <w:pStyle w:val="aa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Ускорение </w:t>
            </w:r>
          </w:p>
          <w:p w:rsidR="00B87244" w:rsidRPr="00B87244" w:rsidRDefault="00B87244" w:rsidP="00B87244">
            <w:pPr>
              <w:pStyle w:val="aa"/>
              <w:widowControl w:val="0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2-й закон Ньютона</w:t>
            </w:r>
          </w:p>
          <w:p w:rsidR="00797B34" w:rsidRDefault="00797B34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A67AF3" w:rsidRDefault="00A67AF3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A67AF3" w:rsidRPr="00797B34" w:rsidRDefault="00A67AF3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26461" w:rsidRDefault="00226461" w:rsidP="002264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B34">
              <w:rPr>
                <w:rFonts w:ascii="Times New Roman" w:hAnsi="Times New Roman" w:cs="Times New Roman"/>
                <w:iCs/>
                <w:sz w:val="24"/>
                <w:szCs w:val="24"/>
              </w:rPr>
              <w:t>Обосн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ование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определение </w:t>
            </w:r>
            <w:r w:rsidRPr="00775E6E">
              <w:rPr>
                <w:rFonts w:ascii="Times New Roman" w:hAnsi="Times New Roman" w:cs="Times New Roman"/>
                <w:iCs/>
                <w:sz w:val="24"/>
                <w:szCs w:val="24"/>
              </w:rPr>
              <w:t>понятия, выбранного Вами в качестве правильного):</w:t>
            </w:r>
          </w:p>
          <w:p w:rsidR="00797B34" w:rsidRPr="00797B34" w:rsidRDefault="00797B34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A67AF3" w:rsidRPr="00CC6456" w:rsidRDefault="00A67AF3" w:rsidP="00A67A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A67AF3" w:rsidRPr="00CC6456" w:rsidRDefault="00A67AF3" w:rsidP="00A67A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797B34" w:rsidRPr="00CC6456" w:rsidRDefault="00B87244" w:rsidP="00A67A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:rsidR="00A67AF3" w:rsidRPr="00CC6456" w:rsidRDefault="00A67AF3" w:rsidP="00A67A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A67AF3" w:rsidRPr="00CC6456" w:rsidRDefault="00A67AF3" w:rsidP="00A67A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</w:t>
            </w:r>
          </w:p>
          <w:p w:rsidR="00A67AF3" w:rsidRPr="00B87244" w:rsidRDefault="00A67AF3" w:rsidP="00A67A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87244" w:rsidRPr="00797B34" w:rsidRDefault="00226461" w:rsidP="00B97858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Ускорение - в</w:t>
            </w:r>
            <w:r w:rsidRPr="00B87244">
              <w:rPr>
                <w:rFonts w:ascii="Times New Roman" w:hAnsi="Times New Roman" w:cs="Times New Roman"/>
                <w:bCs/>
                <w:sz w:val="24"/>
                <w:szCs w:val="24"/>
              </w:rPr>
              <w:t>еличина, равная отношению изменения скорости к промежутку времени, за которое это изменение произошло</w:t>
            </w:r>
          </w:p>
        </w:tc>
        <w:tc>
          <w:tcPr>
            <w:tcW w:w="1275" w:type="dxa"/>
          </w:tcPr>
          <w:p w:rsidR="00DE48E2" w:rsidRDefault="00DE48E2" w:rsidP="00DE4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B97858" w:rsidRDefault="00DE48E2" w:rsidP="00DE48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0"/>
      <w:tr w:rsidR="00797B34" w:rsidTr="00C37B70">
        <w:trPr>
          <w:cantSplit/>
          <w:trHeight w:val="3130"/>
        </w:trPr>
        <w:tc>
          <w:tcPr>
            <w:tcW w:w="560" w:type="dxa"/>
          </w:tcPr>
          <w:p w:rsidR="00797B34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642" w:type="dxa"/>
            <w:vMerge/>
            <w:vAlign w:val="center"/>
          </w:tcPr>
          <w:p w:rsidR="00797B34" w:rsidRPr="006076DF" w:rsidRDefault="00797B34" w:rsidP="00797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797B34" w:rsidRPr="006642FE" w:rsidRDefault="00797B34" w:rsidP="00797B3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60" w:type="dxa"/>
          </w:tcPr>
          <w:p w:rsidR="00797B34" w:rsidRPr="006642FE" w:rsidRDefault="00797B34" w:rsidP="00797B3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</w:tcPr>
          <w:p w:rsidR="00797B34" w:rsidRPr="006642FE" w:rsidRDefault="00797B34" w:rsidP="00797B3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19" w:type="dxa"/>
          </w:tcPr>
          <w:p w:rsidR="00A67AF3" w:rsidRPr="00A67AF3" w:rsidRDefault="00A67AF3" w:rsidP="00A67AF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67AF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797B34" w:rsidRPr="00A67AF3" w:rsidRDefault="00797B34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F3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E34B79" w:rsidRPr="00E34B7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506D9" w:rsidRPr="00E34B79">
              <w:rPr>
                <w:rFonts w:ascii="Times New Roman" w:hAnsi="Times New Roman" w:cs="Times New Roman"/>
                <w:sz w:val="24"/>
                <w:szCs w:val="24"/>
              </w:rPr>
              <w:t>ервый, второй и третий</w:t>
            </w:r>
            <w:r w:rsidR="00A50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6812" w:rsidRPr="00A67AF3">
              <w:rPr>
                <w:rFonts w:ascii="Times New Roman" w:hAnsi="Times New Roman" w:cs="Times New Roman"/>
                <w:sz w:val="24"/>
                <w:szCs w:val="24"/>
              </w:rPr>
              <w:t>законы Ньютона</w:t>
            </w:r>
            <w:r w:rsidR="00226461">
              <w:rPr>
                <w:rFonts w:ascii="Times New Roman" w:hAnsi="Times New Roman" w:cs="Times New Roman"/>
                <w:sz w:val="24"/>
                <w:szCs w:val="24"/>
              </w:rPr>
              <w:t xml:space="preserve"> (1-3)</w:t>
            </w:r>
            <w:r w:rsidR="00336812" w:rsidRPr="00A67AF3">
              <w:rPr>
                <w:rFonts w:ascii="Times New Roman" w:hAnsi="Times New Roman" w:cs="Times New Roman"/>
                <w:sz w:val="24"/>
                <w:szCs w:val="24"/>
              </w:rPr>
              <w:t xml:space="preserve"> с их </w:t>
            </w:r>
            <w:r w:rsidR="00226461">
              <w:rPr>
                <w:rFonts w:ascii="Times New Roman" w:hAnsi="Times New Roman" w:cs="Times New Roman"/>
                <w:sz w:val="24"/>
                <w:szCs w:val="24"/>
              </w:rPr>
              <w:t>содержанием (А-В)</w:t>
            </w:r>
            <w:r w:rsidRPr="00A67A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97B34" w:rsidRDefault="00797B34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0"/>
              <w:gridCol w:w="1418"/>
              <w:gridCol w:w="567"/>
              <w:gridCol w:w="2298"/>
            </w:tblGrid>
            <w:tr w:rsidR="00336812" w:rsidRPr="00CC6456" w:rsidTr="00336812">
              <w:tc>
                <w:tcPr>
                  <w:tcW w:w="310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336812" w:rsidRPr="00CC6456" w:rsidRDefault="00336812" w:rsidP="0033681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1-й Закон Ньютона</w:t>
                  </w:r>
                </w:p>
              </w:tc>
              <w:tc>
                <w:tcPr>
                  <w:tcW w:w="567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98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 инерциальной системе отсчета, </w:t>
                  </w:r>
                  <w:r w:rsidR="00F930E0"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ускорение,</w:t>
                  </w: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которое получает материальная точка, прямо пропорционально приложенной силе и обратно пропорциональна массе материальной точки</w:t>
                  </w:r>
                </w:p>
              </w:tc>
            </w:tr>
            <w:tr w:rsidR="00336812" w:rsidRPr="00CC6456" w:rsidTr="00336812">
              <w:tc>
                <w:tcPr>
                  <w:tcW w:w="310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336812" w:rsidRPr="00CC6456" w:rsidRDefault="00336812" w:rsidP="0033681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2-й Закон Ньютона</w:t>
                  </w:r>
                </w:p>
              </w:tc>
              <w:tc>
                <w:tcPr>
                  <w:tcW w:w="567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98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Силы, с которыми тела </w:t>
                  </w:r>
                  <w:r w:rsidR="00F930E0"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действуют</w:t>
                  </w: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друг на друга</w:t>
                  </w:r>
                  <w:r w:rsidR="00F930E0"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,</w:t>
                  </w: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930E0"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равны по модулю и противоположны по направлению</w:t>
                  </w:r>
                </w:p>
              </w:tc>
            </w:tr>
            <w:tr w:rsidR="00336812" w:rsidRPr="00CC6456" w:rsidTr="00336812">
              <w:tc>
                <w:tcPr>
                  <w:tcW w:w="310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336812" w:rsidRPr="00CC6456" w:rsidRDefault="00336812" w:rsidP="0033681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3-й Закон Ньютона</w:t>
                  </w:r>
                </w:p>
              </w:tc>
              <w:tc>
                <w:tcPr>
                  <w:tcW w:w="567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98" w:type="dxa"/>
                </w:tcPr>
                <w:p w:rsidR="00336812" w:rsidRPr="00CC6456" w:rsidRDefault="00336812" w:rsidP="00797B34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Существуют такие системы отсчета, относительно которых тела сохраняют свою скорость неизменной, если на них не действуют другие тела или действие других тел скомпенсировано</w:t>
                  </w:r>
                </w:p>
              </w:tc>
            </w:tr>
          </w:tbl>
          <w:p w:rsidR="00797B34" w:rsidRPr="00797B34" w:rsidRDefault="00797B34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97B34" w:rsidRPr="00CC6456" w:rsidRDefault="00F930E0" w:rsidP="00797B3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1В2А3Б</w:t>
            </w:r>
          </w:p>
        </w:tc>
        <w:tc>
          <w:tcPr>
            <w:tcW w:w="1275" w:type="dxa"/>
          </w:tcPr>
          <w:p w:rsidR="00F930E0" w:rsidRDefault="00F930E0" w:rsidP="00F930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F930E0" w:rsidRDefault="00F930E0" w:rsidP="00F930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797B34" w:rsidRDefault="00F930E0" w:rsidP="00F930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E412F0" w:rsidTr="00E412F0">
        <w:trPr>
          <w:cantSplit/>
          <w:trHeight w:val="2288"/>
        </w:trPr>
        <w:tc>
          <w:tcPr>
            <w:tcW w:w="560" w:type="dxa"/>
            <w:vAlign w:val="center"/>
          </w:tcPr>
          <w:p w:rsidR="00E412F0" w:rsidRDefault="00E412F0" w:rsidP="00797B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E412F0" w:rsidRPr="006076DF" w:rsidRDefault="00E412F0" w:rsidP="00797B3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E412F0" w:rsidRPr="006642FE" w:rsidRDefault="00E412F0" w:rsidP="00797B3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Pr="006642FE" w:rsidRDefault="00E412F0" w:rsidP="00797B3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12F0" w:rsidRPr="006642FE" w:rsidRDefault="00E412F0" w:rsidP="00797B34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412F0" w:rsidRPr="00A67AF3" w:rsidRDefault="00E412F0" w:rsidP="00E4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F3">
              <w:rPr>
                <w:rFonts w:ascii="Times New Roman" w:hAnsi="Times New Roman" w:cs="Times New Roman"/>
                <w:sz w:val="24"/>
                <w:szCs w:val="24"/>
              </w:rPr>
              <w:t xml:space="preserve">Запишите выбранные буквы под соответствующими цифрами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E412F0" w:rsidRPr="00A67AF3" w:rsidTr="00101D70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E412F0" w:rsidRPr="00A67AF3" w:rsidRDefault="00E412F0" w:rsidP="00E412F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67A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E412F0" w:rsidRPr="00A67AF3" w:rsidRDefault="00E412F0" w:rsidP="00E412F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67A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E412F0" w:rsidRPr="00A67AF3" w:rsidRDefault="00E412F0" w:rsidP="00E412F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67AF3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E412F0" w:rsidRPr="00A67AF3" w:rsidTr="00101D70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E412F0" w:rsidRPr="00A67AF3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412F0" w:rsidRPr="00A67AF3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412F0" w:rsidRPr="00A67AF3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12F0" w:rsidRPr="00A67AF3" w:rsidRDefault="00E412F0" w:rsidP="00797B3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Default="00E412F0" w:rsidP="00797B3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412F0" w:rsidRDefault="00E412F0" w:rsidP="00F930E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5B5" w:rsidTr="00C37B70">
        <w:trPr>
          <w:cantSplit/>
          <w:trHeight w:val="3130"/>
        </w:trPr>
        <w:tc>
          <w:tcPr>
            <w:tcW w:w="560" w:type="dxa"/>
          </w:tcPr>
          <w:p w:rsidR="003857F9" w:rsidRPr="003857F9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42" w:type="dxa"/>
            <w:vMerge w:val="restart"/>
          </w:tcPr>
          <w:p w:rsidR="005F45B5" w:rsidRPr="00CA1D49" w:rsidRDefault="005F45B5" w:rsidP="005F45B5">
            <w:pPr>
              <w:pStyle w:val="Default"/>
              <w:rPr>
                <w:b/>
                <w:bCs/>
              </w:rPr>
            </w:pPr>
            <w:r w:rsidRPr="00CA1D49">
              <w:rPr>
                <w:b/>
                <w:bCs/>
              </w:rPr>
              <w:t>УК-1.2. Умеет:</w:t>
            </w:r>
          </w:p>
          <w:p w:rsidR="005F45B5" w:rsidRPr="007711E4" w:rsidRDefault="005F45B5" w:rsidP="005F45B5">
            <w:pPr>
              <w:pStyle w:val="Default"/>
              <w:rPr>
                <w:sz w:val="23"/>
                <w:szCs w:val="23"/>
              </w:rPr>
            </w:pPr>
            <w:r w:rsidRPr="007711E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работать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с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информацией,</w:t>
            </w:r>
          </w:p>
          <w:p w:rsidR="005F45B5" w:rsidRPr="007711E4" w:rsidRDefault="005F45B5" w:rsidP="005F45B5">
            <w:pPr>
              <w:pStyle w:val="Default"/>
              <w:rPr>
                <w:sz w:val="23"/>
                <w:szCs w:val="23"/>
              </w:rPr>
            </w:pPr>
            <w:r w:rsidRPr="007711E4">
              <w:rPr>
                <w:sz w:val="23"/>
                <w:szCs w:val="23"/>
              </w:rPr>
              <w:t>представленной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в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различной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форме;</w:t>
            </w:r>
            <w:r>
              <w:rPr>
                <w:sz w:val="23"/>
                <w:szCs w:val="23"/>
              </w:rPr>
              <w:t xml:space="preserve"> </w:t>
            </w:r>
          </w:p>
          <w:p w:rsidR="005F45B5" w:rsidRPr="007711E4" w:rsidRDefault="005F45B5" w:rsidP="005F45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синтезировать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информацию,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представленную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в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различных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источниках;</w:t>
            </w:r>
            <w:r>
              <w:rPr>
                <w:sz w:val="23"/>
                <w:szCs w:val="23"/>
              </w:rPr>
              <w:t xml:space="preserve"> </w:t>
            </w:r>
          </w:p>
          <w:p w:rsidR="005F45B5" w:rsidRPr="007711E4" w:rsidRDefault="005F45B5" w:rsidP="005F45B5">
            <w:pPr>
              <w:pStyle w:val="Default"/>
              <w:rPr>
                <w:sz w:val="23"/>
                <w:szCs w:val="23"/>
              </w:rPr>
            </w:pPr>
            <w:r w:rsidRPr="007711E4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использовать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контент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электронной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информационно-образовательной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среды;</w:t>
            </w:r>
            <w:r>
              <w:rPr>
                <w:sz w:val="23"/>
                <w:szCs w:val="23"/>
              </w:rPr>
              <w:t xml:space="preserve"> </w:t>
            </w:r>
          </w:p>
          <w:p w:rsidR="005F45B5" w:rsidRPr="007711E4" w:rsidRDefault="005F45B5" w:rsidP="005F45B5">
            <w:pPr>
              <w:pStyle w:val="Default"/>
              <w:rPr>
                <w:sz w:val="23"/>
                <w:szCs w:val="23"/>
              </w:rPr>
            </w:pPr>
            <w:r w:rsidRPr="007711E4">
              <w:rPr>
                <w:sz w:val="23"/>
                <w:szCs w:val="23"/>
              </w:rPr>
              <w:t>-анализировать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информационные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ресурсы;</w:t>
            </w:r>
          </w:p>
          <w:p w:rsidR="005F45B5" w:rsidRDefault="005F45B5" w:rsidP="005F45B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-отличать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факты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от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мнений,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интерпретаций,</w:t>
            </w:r>
            <w:r>
              <w:rPr>
                <w:sz w:val="23"/>
                <w:szCs w:val="23"/>
              </w:rPr>
              <w:t xml:space="preserve"> </w:t>
            </w:r>
            <w:r w:rsidRPr="007711E4">
              <w:rPr>
                <w:sz w:val="23"/>
                <w:szCs w:val="23"/>
              </w:rPr>
              <w:t>оценок;</w:t>
            </w:r>
          </w:p>
          <w:p w:rsidR="005F45B5" w:rsidRDefault="005F45B5" w:rsidP="005F45B5">
            <w:pPr>
              <w:pStyle w:val="Default"/>
              <w:rPr>
                <w:sz w:val="23"/>
                <w:szCs w:val="23"/>
              </w:rPr>
            </w:pPr>
            <w:r w:rsidRPr="003C4C53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3C4C53">
              <w:rPr>
                <w:sz w:val="23"/>
                <w:szCs w:val="23"/>
              </w:rPr>
              <w:t>обос</w:t>
            </w:r>
            <w:r>
              <w:rPr>
                <w:sz w:val="23"/>
                <w:szCs w:val="23"/>
              </w:rPr>
              <w:t xml:space="preserve">новывать способы решения задач </w:t>
            </w:r>
            <w:r w:rsidRPr="003C4C53">
              <w:rPr>
                <w:sz w:val="23"/>
                <w:szCs w:val="23"/>
              </w:rPr>
              <w:t>научно-</w:t>
            </w:r>
            <w:r w:rsidRPr="003C4C53">
              <w:rPr>
                <w:sz w:val="23"/>
                <w:szCs w:val="23"/>
              </w:rPr>
              <w:lastRenderedPageBreak/>
              <w:t>исследовательской</w:t>
            </w:r>
            <w:r>
              <w:rPr>
                <w:sz w:val="23"/>
                <w:szCs w:val="23"/>
              </w:rPr>
              <w:t xml:space="preserve"> </w:t>
            </w:r>
            <w:r w:rsidRPr="003C4C53">
              <w:rPr>
                <w:sz w:val="23"/>
                <w:szCs w:val="23"/>
              </w:rPr>
              <w:t>направленности</w:t>
            </w:r>
            <w:r>
              <w:rPr>
                <w:sz w:val="23"/>
                <w:szCs w:val="23"/>
              </w:rPr>
              <w:t xml:space="preserve"> с </w:t>
            </w:r>
            <w:r w:rsidRPr="003C4C53">
              <w:rPr>
                <w:sz w:val="23"/>
                <w:szCs w:val="23"/>
              </w:rPr>
              <w:t>позиций</w:t>
            </w:r>
            <w:r>
              <w:rPr>
                <w:sz w:val="23"/>
                <w:szCs w:val="23"/>
              </w:rPr>
              <w:t xml:space="preserve"> </w:t>
            </w:r>
            <w:r w:rsidRPr="003C4C53">
              <w:rPr>
                <w:sz w:val="23"/>
                <w:szCs w:val="23"/>
              </w:rPr>
              <w:t>сист</w:t>
            </w:r>
            <w:r>
              <w:rPr>
                <w:sz w:val="23"/>
                <w:szCs w:val="23"/>
              </w:rPr>
              <w:t>емного подхода;</w:t>
            </w:r>
          </w:p>
          <w:p w:rsidR="005F45B5" w:rsidRPr="006076DF" w:rsidRDefault="005F45B5" w:rsidP="005F45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sz w:val="23"/>
                <w:szCs w:val="23"/>
              </w:rPr>
              <w:t xml:space="preserve"> </w:t>
            </w:r>
            <w:r w:rsidRPr="003C4C53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</w:rPr>
              <w:t xml:space="preserve"> </w:t>
            </w:r>
            <w:r w:rsidRPr="00CA1D49">
              <w:rPr>
                <w:rFonts w:ascii="Times New Roman" w:hAnsi="Times New Roman" w:cs="Times New Roman"/>
                <w:sz w:val="24"/>
                <w:szCs w:val="24"/>
              </w:rPr>
              <w:t>обосновывать решение задач физической культуры с позиций системного подхода;</w:t>
            </w:r>
          </w:p>
        </w:tc>
        <w:tc>
          <w:tcPr>
            <w:tcW w:w="1896" w:type="dxa"/>
          </w:tcPr>
          <w:p w:rsidR="005F45B5" w:rsidRPr="006642FE" w:rsidRDefault="005F45B5" w:rsidP="005F45B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560" w:type="dxa"/>
          </w:tcPr>
          <w:p w:rsidR="005F45B5" w:rsidRPr="006642FE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92" w:type="dxa"/>
          </w:tcPr>
          <w:p w:rsidR="005F45B5" w:rsidRPr="006642FE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819" w:type="dxa"/>
          </w:tcPr>
          <w:p w:rsidR="005F45B5" w:rsidRDefault="005F45B5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F45B5" w:rsidRDefault="005F45B5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Каждому понятию (1-3) установите соответствующее определение (А-В):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2"/>
              <w:gridCol w:w="1843"/>
              <w:gridCol w:w="708"/>
              <w:gridCol w:w="1590"/>
            </w:tblGrid>
            <w:tr w:rsidR="005F45B5" w:rsidRPr="00CC6456" w:rsidTr="003374C6">
              <w:tc>
                <w:tcPr>
                  <w:tcW w:w="452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Протон</w:t>
                  </w:r>
                </w:p>
              </w:tc>
              <w:tc>
                <w:tcPr>
                  <w:tcW w:w="708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0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Отрицательно заряжен</w:t>
                  </w:r>
                </w:p>
              </w:tc>
            </w:tr>
            <w:tr w:rsidR="005F45B5" w:rsidRPr="00CC6456" w:rsidTr="003374C6">
              <w:tc>
                <w:tcPr>
                  <w:tcW w:w="452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Нейтрон</w:t>
                  </w:r>
                </w:p>
              </w:tc>
              <w:tc>
                <w:tcPr>
                  <w:tcW w:w="708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0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Положительно заряжен</w:t>
                  </w:r>
                </w:p>
              </w:tc>
            </w:tr>
            <w:tr w:rsidR="005F45B5" w:rsidRPr="00CC6456" w:rsidTr="003374C6">
              <w:tc>
                <w:tcPr>
                  <w:tcW w:w="452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Электрон</w:t>
                  </w:r>
                </w:p>
              </w:tc>
              <w:tc>
                <w:tcPr>
                  <w:tcW w:w="708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0" w:type="dxa"/>
                </w:tcPr>
                <w:p w:rsidR="005F45B5" w:rsidRPr="00CC6456" w:rsidRDefault="005F45B5" w:rsidP="005F45B5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Не имеет заряда</w:t>
                  </w:r>
                </w:p>
              </w:tc>
            </w:tr>
          </w:tbl>
          <w:p w:rsidR="00E412F0" w:rsidRPr="00A16AF2" w:rsidRDefault="00E412F0" w:rsidP="00E4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AF3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412F0" w:rsidRDefault="00E412F0" w:rsidP="00E412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482"/>
              <w:gridCol w:w="1482"/>
              <w:gridCol w:w="1483"/>
            </w:tblGrid>
            <w:tr w:rsidR="00E412F0" w:rsidTr="00101D70">
              <w:tc>
                <w:tcPr>
                  <w:tcW w:w="1482" w:type="dxa"/>
                </w:tcPr>
                <w:p w:rsidR="00E412F0" w:rsidRPr="00CC6456" w:rsidRDefault="00E412F0" w:rsidP="00E4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82" w:type="dxa"/>
                </w:tcPr>
                <w:p w:rsidR="00E412F0" w:rsidRPr="00CC6456" w:rsidRDefault="00E412F0" w:rsidP="00E4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83" w:type="dxa"/>
                </w:tcPr>
                <w:p w:rsidR="00E412F0" w:rsidRPr="00CC6456" w:rsidRDefault="00E412F0" w:rsidP="00E412F0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412F0" w:rsidTr="00101D70">
              <w:tc>
                <w:tcPr>
                  <w:tcW w:w="1482" w:type="dxa"/>
                </w:tcPr>
                <w:p w:rsidR="00E412F0" w:rsidRDefault="00E412F0" w:rsidP="00E412F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2" w:type="dxa"/>
                </w:tcPr>
                <w:p w:rsidR="00E412F0" w:rsidRDefault="00E412F0" w:rsidP="00E412F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83" w:type="dxa"/>
                </w:tcPr>
                <w:p w:rsidR="00E412F0" w:rsidRDefault="00E412F0" w:rsidP="00E412F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F45B5" w:rsidRPr="006272E3" w:rsidRDefault="005F45B5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5B5" w:rsidRPr="00CC6456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1Б2В3А</w:t>
            </w:r>
          </w:p>
        </w:tc>
        <w:tc>
          <w:tcPr>
            <w:tcW w:w="1275" w:type="dxa"/>
          </w:tcPr>
          <w:p w:rsidR="005F45B5" w:rsidRDefault="005F45B5" w:rsidP="005F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5F45B5" w:rsidRDefault="005F45B5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5B5" w:rsidTr="00C37B70">
        <w:trPr>
          <w:cantSplit/>
          <w:trHeight w:val="3130"/>
        </w:trPr>
        <w:tc>
          <w:tcPr>
            <w:tcW w:w="560" w:type="dxa"/>
          </w:tcPr>
          <w:p w:rsidR="005F45B5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2642" w:type="dxa"/>
            <w:vMerge/>
            <w:vAlign w:val="center"/>
          </w:tcPr>
          <w:p w:rsidR="005F45B5" w:rsidRPr="00FA38EF" w:rsidRDefault="005F45B5" w:rsidP="005F4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5F45B5" w:rsidRPr="004A01A0" w:rsidRDefault="005F45B5" w:rsidP="005F45B5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1560" w:type="dxa"/>
          </w:tcPr>
          <w:p w:rsidR="005F45B5" w:rsidRPr="004A01A0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992" w:type="dxa"/>
          </w:tcPr>
          <w:p w:rsidR="005F45B5" w:rsidRPr="004A01A0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19" w:type="dxa"/>
          </w:tcPr>
          <w:p w:rsidR="00226461" w:rsidRDefault="00226461" w:rsidP="002264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</w:t>
            </w:r>
            <w:r w:rsidRPr="00F314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ет и дайте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ему обоснование.</w:t>
            </w:r>
          </w:p>
          <w:p w:rsidR="005F45B5" w:rsidRDefault="005F45B5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F45B5" w:rsidRDefault="005F45B5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Наименьшей частицей в химии принято считать:</w:t>
            </w:r>
          </w:p>
          <w:p w:rsidR="005F45B5" w:rsidRPr="005F45B5" w:rsidRDefault="005F45B5" w:rsidP="005F45B5">
            <w:pPr>
              <w:pStyle w:val="a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Атом</w:t>
            </w:r>
          </w:p>
          <w:p w:rsidR="005F45B5" w:rsidRDefault="005F45B5" w:rsidP="005F45B5">
            <w:pPr>
              <w:pStyle w:val="a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Ядро </w:t>
            </w:r>
          </w:p>
          <w:p w:rsidR="005F45B5" w:rsidRPr="00B87244" w:rsidRDefault="005F45B5" w:rsidP="005F45B5">
            <w:pPr>
              <w:pStyle w:val="aa"/>
              <w:widowControl w:val="0"/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Ядрышко</w:t>
            </w:r>
          </w:p>
          <w:p w:rsidR="005F45B5" w:rsidRDefault="005F45B5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4257" w:rsidRDefault="00304257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304257" w:rsidRPr="00797B34" w:rsidRDefault="00304257" w:rsidP="005F45B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26461" w:rsidRDefault="00226461" w:rsidP="002264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B34">
              <w:rPr>
                <w:rFonts w:ascii="Times New Roman" w:hAnsi="Times New Roman" w:cs="Times New Roman"/>
                <w:iCs/>
                <w:sz w:val="24"/>
                <w:szCs w:val="24"/>
              </w:rPr>
              <w:t>Обосн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ование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определение </w:t>
            </w:r>
            <w:r w:rsidRPr="00775E6E">
              <w:rPr>
                <w:rFonts w:ascii="Times New Roman" w:hAnsi="Times New Roman" w:cs="Times New Roman"/>
                <w:iCs/>
                <w:sz w:val="24"/>
                <w:szCs w:val="24"/>
              </w:rPr>
              <w:t>понятия, выбранного Вами в качестве правильного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>)</w:t>
            </w:r>
            <w:r w:rsidRPr="00797B34">
              <w:rPr>
                <w:rFonts w:ascii="Times New Roman" w:hAnsi="Times New Roman" w:cs="Times New Roman"/>
                <w:iCs/>
                <w:sz w:val="24"/>
                <w:szCs w:val="24"/>
              </w:rPr>
              <w:t>:</w:t>
            </w:r>
          </w:p>
          <w:p w:rsidR="005F45B5" w:rsidRDefault="005F45B5" w:rsidP="00856482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45B5" w:rsidRPr="00CC6456" w:rsidRDefault="005F45B5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</w:t>
            </w: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F45B5" w:rsidRPr="005F45B5" w:rsidRDefault="005F45B5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Атом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</w:t>
            </w:r>
            <w:r w:rsidRPr="005F45B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наименьшая частичка химического элемента, предел химической делимости материи</w:t>
            </w:r>
          </w:p>
        </w:tc>
        <w:tc>
          <w:tcPr>
            <w:tcW w:w="1275" w:type="dxa"/>
          </w:tcPr>
          <w:p w:rsidR="005F45B5" w:rsidRDefault="005F45B5" w:rsidP="005F45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5F45B5" w:rsidRDefault="005F45B5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56482" w:rsidTr="00C37B70">
        <w:trPr>
          <w:cantSplit/>
          <w:trHeight w:val="3130"/>
        </w:trPr>
        <w:tc>
          <w:tcPr>
            <w:tcW w:w="560" w:type="dxa"/>
          </w:tcPr>
          <w:p w:rsidR="00856482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2642" w:type="dxa"/>
            <w:vMerge/>
            <w:vAlign w:val="center"/>
          </w:tcPr>
          <w:p w:rsidR="00856482" w:rsidRPr="00FA38EF" w:rsidRDefault="00856482" w:rsidP="00856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856482" w:rsidRPr="00C068D1" w:rsidRDefault="00856482" w:rsidP="0085648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60" w:type="dxa"/>
          </w:tcPr>
          <w:p w:rsidR="00856482" w:rsidRPr="00C068D1" w:rsidRDefault="00856482" w:rsidP="0085648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</w:tcPr>
          <w:p w:rsidR="00856482" w:rsidRPr="00C068D1" w:rsidRDefault="00856482" w:rsidP="0085648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19" w:type="dxa"/>
          </w:tcPr>
          <w:p w:rsidR="00304257" w:rsidRPr="00282255" w:rsidRDefault="00304257" w:rsidP="003042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82255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56482" w:rsidRPr="00282255" w:rsidRDefault="00856482" w:rsidP="008564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2255">
              <w:rPr>
                <w:rFonts w:ascii="Times New Roman" w:hAnsi="Times New Roman" w:cs="Times New Roman"/>
                <w:sz w:val="24"/>
                <w:szCs w:val="24"/>
              </w:rPr>
              <w:t xml:space="preserve">Соотнесите </w:t>
            </w:r>
            <w:r w:rsidR="00E34B79">
              <w:rPr>
                <w:rFonts w:ascii="Times New Roman" w:hAnsi="Times New Roman" w:cs="Times New Roman"/>
                <w:sz w:val="24"/>
                <w:szCs w:val="24"/>
              </w:rPr>
              <w:t>первый, второй и третий</w:t>
            </w:r>
            <w:r w:rsidR="00A50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2255">
              <w:rPr>
                <w:rFonts w:ascii="Times New Roman" w:hAnsi="Times New Roman" w:cs="Times New Roman"/>
                <w:sz w:val="24"/>
                <w:szCs w:val="24"/>
              </w:rPr>
              <w:t xml:space="preserve">законы химии </w:t>
            </w:r>
            <w:r w:rsidR="00226461">
              <w:rPr>
                <w:rFonts w:ascii="Times New Roman" w:hAnsi="Times New Roman" w:cs="Times New Roman"/>
                <w:sz w:val="24"/>
                <w:szCs w:val="24"/>
              </w:rPr>
              <w:t xml:space="preserve">(1-3) </w:t>
            </w:r>
            <w:r w:rsidRPr="00282255">
              <w:rPr>
                <w:rFonts w:ascii="Times New Roman" w:hAnsi="Times New Roman" w:cs="Times New Roman"/>
                <w:sz w:val="24"/>
                <w:szCs w:val="24"/>
              </w:rPr>
              <w:t>с их содержанием</w:t>
            </w:r>
            <w:r w:rsidR="00226461">
              <w:rPr>
                <w:rFonts w:ascii="Times New Roman" w:hAnsi="Times New Roman" w:cs="Times New Roman"/>
                <w:sz w:val="24"/>
                <w:szCs w:val="24"/>
              </w:rPr>
              <w:t xml:space="preserve"> (А-В)</w:t>
            </w:r>
            <w:r w:rsidRPr="0028225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856482" w:rsidRDefault="00856482" w:rsidP="008564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310"/>
              <w:gridCol w:w="1418"/>
              <w:gridCol w:w="567"/>
              <w:gridCol w:w="2298"/>
            </w:tblGrid>
            <w:tr w:rsidR="00856482" w:rsidRPr="00CC6456" w:rsidTr="003374C6">
              <w:tc>
                <w:tcPr>
                  <w:tcW w:w="310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1-й Закон </w:t>
                  </w:r>
                </w:p>
              </w:tc>
              <w:tc>
                <w:tcPr>
                  <w:tcW w:w="567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98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 равных объемах различных газов при одинаковых условиях содержится одинаковое число молекул</w:t>
                  </w:r>
                </w:p>
              </w:tc>
            </w:tr>
            <w:tr w:rsidR="00856482" w:rsidRPr="00CC6456" w:rsidTr="003374C6">
              <w:tc>
                <w:tcPr>
                  <w:tcW w:w="310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2-й Закон </w:t>
                  </w:r>
                </w:p>
              </w:tc>
              <w:tc>
                <w:tcPr>
                  <w:tcW w:w="567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98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Масса веществ, вступивших в реакцию, равна массе веществ, образовавшихся в результате реакции</w:t>
                  </w:r>
                </w:p>
              </w:tc>
            </w:tr>
            <w:tr w:rsidR="00856482" w:rsidRPr="00CC6456" w:rsidTr="003374C6">
              <w:tc>
                <w:tcPr>
                  <w:tcW w:w="310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8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3-й Закон </w:t>
                  </w:r>
                </w:p>
              </w:tc>
              <w:tc>
                <w:tcPr>
                  <w:tcW w:w="567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98" w:type="dxa"/>
                </w:tcPr>
                <w:p w:rsidR="00856482" w:rsidRPr="00CC6456" w:rsidRDefault="00856482" w:rsidP="00856482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Всякое чистое вещество независимо от способа его получения всегда имеет постоянный качественный и количественный состав</w:t>
                  </w:r>
                </w:p>
              </w:tc>
            </w:tr>
          </w:tbl>
          <w:p w:rsidR="00856482" w:rsidRPr="00B617D3" w:rsidRDefault="00856482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856482" w:rsidRPr="00CC6456" w:rsidRDefault="00856482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1Б2В3А</w:t>
            </w:r>
          </w:p>
        </w:tc>
        <w:tc>
          <w:tcPr>
            <w:tcW w:w="1275" w:type="dxa"/>
          </w:tcPr>
          <w:p w:rsidR="00856482" w:rsidRDefault="00856482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56482" w:rsidRDefault="00856482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856482" w:rsidRDefault="00856482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E412F0" w:rsidTr="00B87244">
        <w:trPr>
          <w:cantSplit/>
          <w:trHeight w:val="3130"/>
        </w:trPr>
        <w:tc>
          <w:tcPr>
            <w:tcW w:w="560" w:type="dxa"/>
            <w:vAlign w:val="center"/>
          </w:tcPr>
          <w:p w:rsidR="00E412F0" w:rsidRDefault="00E412F0" w:rsidP="0085648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E412F0" w:rsidRPr="00FA38EF" w:rsidRDefault="00E412F0" w:rsidP="0085648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E412F0" w:rsidRPr="006642FE" w:rsidRDefault="00E412F0" w:rsidP="00856482">
            <w:pPr>
              <w:spacing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Pr="006642FE" w:rsidRDefault="00E412F0" w:rsidP="00856482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412F0" w:rsidRPr="006642FE" w:rsidRDefault="00E412F0" w:rsidP="00856482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412F0" w:rsidRPr="00A16AF2" w:rsidRDefault="00E412F0" w:rsidP="00E4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257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E412F0" w:rsidTr="00101D70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E412F0" w:rsidRPr="00CC6456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E412F0" w:rsidRPr="00CC6456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E412F0" w:rsidRPr="00CC6456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412F0" w:rsidTr="00101D70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E412F0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412F0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412F0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12F0" w:rsidRPr="006272E3" w:rsidRDefault="00E412F0" w:rsidP="0085648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Default="00E412F0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412F0" w:rsidRDefault="00E412F0" w:rsidP="0085648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5B5" w:rsidTr="00C37B70">
        <w:trPr>
          <w:cantSplit/>
          <w:trHeight w:val="3130"/>
        </w:trPr>
        <w:tc>
          <w:tcPr>
            <w:tcW w:w="560" w:type="dxa"/>
            <w:vMerge w:val="restart"/>
          </w:tcPr>
          <w:p w:rsidR="005F45B5" w:rsidRPr="00C37B70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7B7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2642" w:type="dxa"/>
            <w:vMerge w:val="restart"/>
          </w:tcPr>
          <w:p w:rsidR="005F45B5" w:rsidRPr="00CA1D49" w:rsidRDefault="005F45B5" w:rsidP="005F45B5">
            <w:pPr>
              <w:pStyle w:val="Default"/>
              <w:rPr>
                <w:b/>
                <w:bCs/>
              </w:rPr>
            </w:pPr>
            <w:r w:rsidRPr="00CA1D49">
              <w:rPr>
                <w:b/>
                <w:bCs/>
              </w:rPr>
              <w:t>УК-1.3. Имеет навыки и/или опыт деятельности:</w:t>
            </w:r>
          </w:p>
          <w:p w:rsidR="005F45B5" w:rsidRPr="00CA1D49" w:rsidRDefault="005F45B5" w:rsidP="005F45B5">
            <w:pPr>
              <w:pStyle w:val="Default"/>
            </w:pPr>
            <w:r w:rsidRPr="00CA1D49">
              <w:t>- работы с персональным</w:t>
            </w:r>
          </w:p>
          <w:p w:rsidR="005F45B5" w:rsidRPr="00CA1D49" w:rsidRDefault="005F45B5" w:rsidP="005F45B5">
            <w:pPr>
              <w:pStyle w:val="Default"/>
            </w:pPr>
            <w:r w:rsidRPr="00CA1D49">
              <w:t>компьютером и поисковыми сервисами Интернета;</w:t>
            </w:r>
          </w:p>
          <w:p w:rsidR="005F45B5" w:rsidRPr="00CA1D49" w:rsidRDefault="005F45B5" w:rsidP="005F45B5">
            <w:pPr>
              <w:pStyle w:val="Default"/>
            </w:pPr>
            <w:r w:rsidRPr="00CA1D49">
              <w:t xml:space="preserve"> - использования методики аналитико-синтетической обработки информации из</w:t>
            </w:r>
          </w:p>
          <w:p w:rsidR="005F45B5" w:rsidRPr="00CA1D49" w:rsidRDefault="005F45B5" w:rsidP="005F45B5">
            <w:pPr>
              <w:pStyle w:val="Default"/>
            </w:pPr>
            <w:r w:rsidRPr="00CA1D49">
              <w:t>различных информационно-поисковых систем</w:t>
            </w:r>
          </w:p>
          <w:p w:rsidR="005F45B5" w:rsidRPr="00CA1D49" w:rsidRDefault="005F45B5" w:rsidP="005F45B5">
            <w:pPr>
              <w:pStyle w:val="Default"/>
            </w:pPr>
            <w:r w:rsidRPr="00CA1D49">
              <w:t>(</w:t>
            </w:r>
            <w:proofErr w:type="spellStart"/>
            <w:r w:rsidRPr="00CA1D49">
              <w:t>предметизация</w:t>
            </w:r>
            <w:proofErr w:type="spellEnd"/>
            <w:r w:rsidRPr="00CA1D49">
              <w:t>, аннотирование, реферирование);</w:t>
            </w:r>
          </w:p>
          <w:p w:rsidR="005F45B5" w:rsidRPr="00CA1D49" w:rsidRDefault="005F45B5" w:rsidP="005F45B5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1D49">
              <w:rPr>
                <w:rFonts w:ascii="Times New Roman" w:hAnsi="Times New Roman" w:cs="Times New Roman"/>
                <w:sz w:val="24"/>
                <w:szCs w:val="24"/>
              </w:rPr>
              <w:t>- критического анализа и обобщения информации по актуальным вопросам развития физической культуры и спорта и эффективности физкультурно-спортивной деятельности.</w:t>
            </w:r>
          </w:p>
        </w:tc>
        <w:tc>
          <w:tcPr>
            <w:tcW w:w="1896" w:type="dxa"/>
          </w:tcPr>
          <w:p w:rsidR="005F45B5" w:rsidRPr="007651B5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60" w:type="dxa"/>
          </w:tcPr>
          <w:p w:rsidR="005F45B5" w:rsidRPr="007651B5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Базовый</w:t>
            </w:r>
          </w:p>
        </w:tc>
        <w:tc>
          <w:tcPr>
            <w:tcW w:w="992" w:type="dxa"/>
          </w:tcPr>
          <w:p w:rsidR="005F45B5" w:rsidRPr="007651B5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1-3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55B5">
              <w:rPr>
                <w:rFonts w:ascii="Times New Roman" w:hAnsi="Times New Roman" w:cs="Times New Roman"/>
                <w:bCs/>
                <w:sz w:val="24"/>
                <w:szCs w:val="24"/>
              </w:rPr>
              <w:t>мин</w:t>
            </w:r>
          </w:p>
        </w:tc>
        <w:tc>
          <w:tcPr>
            <w:tcW w:w="4819" w:type="dxa"/>
          </w:tcPr>
          <w:p w:rsidR="00DA0F94" w:rsidRDefault="00DA0F94" w:rsidP="00DA0F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A0F94" w:rsidRDefault="00DA0F94" w:rsidP="00DA0F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Ниже в таблице представлены несколько уровней организации живой </w:t>
            </w: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материи (1-3)</w:t>
            </w:r>
            <w:r w:rsidR="00E34B7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506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соответствующ</w:t>
            </w:r>
            <w:r w:rsidR="00E34B79"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 xml:space="preserve"> им определения (А-В):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2"/>
              <w:gridCol w:w="1843"/>
              <w:gridCol w:w="708"/>
              <w:gridCol w:w="1590"/>
            </w:tblGrid>
            <w:tr w:rsidR="00DA0F94" w:rsidRPr="00CC6456" w:rsidTr="003374C6">
              <w:tc>
                <w:tcPr>
                  <w:tcW w:w="452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1</w:t>
                  </w:r>
                </w:p>
              </w:tc>
              <w:tc>
                <w:tcPr>
                  <w:tcW w:w="1843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Клеточный</w:t>
                  </w:r>
                </w:p>
              </w:tc>
              <w:tc>
                <w:tcPr>
                  <w:tcW w:w="708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590" w:type="dxa"/>
                </w:tcPr>
                <w:p w:rsidR="00DA0F94" w:rsidRPr="00CC6456" w:rsidRDefault="0049464D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группа однотипных клеток, выполняющих одну функцию</w:t>
                  </w:r>
                </w:p>
              </w:tc>
            </w:tr>
            <w:tr w:rsidR="00DA0F94" w:rsidRPr="00CC6456" w:rsidTr="003374C6">
              <w:tc>
                <w:tcPr>
                  <w:tcW w:w="452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2</w:t>
                  </w:r>
                </w:p>
              </w:tc>
              <w:tc>
                <w:tcPr>
                  <w:tcW w:w="1843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Тканевой </w:t>
                  </w:r>
                </w:p>
              </w:tc>
              <w:tc>
                <w:tcPr>
                  <w:tcW w:w="708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590" w:type="dxa"/>
                </w:tcPr>
                <w:p w:rsidR="00DA0F94" w:rsidRPr="00CC6456" w:rsidRDefault="0049464D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группа тканей, выполняющих одну функцию</w:t>
                  </w:r>
                </w:p>
              </w:tc>
            </w:tr>
            <w:tr w:rsidR="00DA0F94" w:rsidRPr="00CC6456" w:rsidTr="003374C6">
              <w:tc>
                <w:tcPr>
                  <w:tcW w:w="452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en-US"/>
                    </w:rPr>
                    <w:t>3</w:t>
                  </w:r>
                </w:p>
              </w:tc>
              <w:tc>
                <w:tcPr>
                  <w:tcW w:w="1843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Органный</w:t>
                  </w:r>
                </w:p>
              </w:tc>
              <w:tc>
                <w:tcPr>
                  <w:tcW w:w="708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590" w:type="dxa"/>
                </w:tcPr>
                <w:p w:rsidR="00DA0F94" w:rsidRPr="00CC6456" w:rsidRDefault="00DA0F94" w:rsidP="00DA0F94">
                  <w:pPr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структурная и функциональная единица, а также единица развития всех живых организмов</w:t>
                  </w:r>
                </w:p>
              </w:tc>
            </w:tr>
          </w:tbl>
          <w:p w:rsidR="005F45B5" w:rsidRPr="00222351" w:rsidRDefault="005F45B5" w:rsidP="005F45B5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5B5" w:rsidRPr="00CC6456" w:rsidRDefault="0049464D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1В2А3Б</w:t>
            </w:r>
          </w:p>
        </w:tc>
        <w:tc>
          <w:tcPr>
            <w:tcW w:w="1275" w:type="dxa"/>
          </w:tcPr>
          <w:p w:rsidR="0049464D" w:rsidRDefault="0049464D" w:rsidP="004946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49464D" w:rsidRDefault="0049464D" w:rsidP="004946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5F45B5" w:rsidRDefault="0049464D" w:rsidP="004946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E412F0" w:rsidTr="00B87244">
        <w:trPr>
          <w:cantSplit/>
          <w:trHeight w:val="3130"/>
        </w:trPr>
        <w:tc>
          <w:tcPr>
            <w:tcW w:w="560" w:type="dxa"/>
            <w:vMerge/>
            <w:vAlign w:val="center"/>
          </w:tcPr>
          <w:p w:rsidR="00E412F0" w:rsidRDefault="00E412F0" w:rsidP="005F4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vMerge/>
          </w:tcPr>
          <w:p w:rsidR="00E412F0" w:rsidRPr="00CA1D49" w:rsidRDefault="00E412F0" w:rsidP="005F45B5">
            <w:pPr>
              <w:pStyle w:val="Default"/>
              <w:rPr>
                <w:b/>
                <w:bCs/>
              </w:rPr>
            </w:pPr>
          </w:p>
        </w:tc>
        <w:tc>
          <w:tcPr>
            <w:tcW w:w="1896" w:type="dxa"/>
          </w:tcPr>
          <w:p w:rsidR="00E412F0" w:rsidRDefault="00E412F0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Pr="008255B5" w:rsidRDefault="00E412F0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E412F0" w:rsidRPr="008255B5" w:rsidRDefault="00E412F0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E412F0" w:rsidRPr="00A16AF2" w:rsidRDefault="00E412F0" w:rsidP="00E412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257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052"/>
              <w:gridCol w:w="1052"/>
              <w:gridCol w:w="1052"/>
            </w:tblGrid>
            <w:tr w:rsidR="00E412F0" w:rsidTr="00101D70">
              <w:trPr>
                <w:trHeight w:val="386"/>
              </w:trPr>
              <w:tc>
                <w:tcPr>
                  <w:tcW w:w="1052" w:type="dxa"/>
                  <w:vAlign w:val="center"/>
                </w:tcPr>
                <w:p w:rsidR="00E412F0" w:rsidRPr="00CC6456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052" w:type="dxa"/>
                  <w:vAlign w:val="center"/>
                </w:tcPr>
                <w:p w:rsidR="00E412F0" w:rsidRPr="00CC6456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052" w:type="dxa"/>
                  <w:vAlign w:val="center"/>
                </w:tcPr>
                <w:p w:rsidR="00E412F0" w:rsidRPr="00CC6456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E412F0" w:rsidTr="00101D70">
              <w:trPr>
                <w:trHeight w:val="138"/>
              </w:trPr>
              <w:tc>
                <w:tcPr>
                  <w:tcW w:w="1052" w:type="dxa"/>
                  <w:vAlign w:val="center"/>
                </w:tcPr>
                <w:p w:rsidR="00E412F0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412F0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52" w:type="dxa"/>
                  <w:vAlign w:val="center"/>
                </w:tcPr>
                <w:p w:rsidR="00E412F0" w:rsidRDefault="00E412F0" w:rsidP="00E412F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E412F0" w:rsidRDefault="00E412F0" w:rsidP="00DA0F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E412F0" w:rsidRDefault="00E412F0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E412F0" w:rsidRDefault="00E412F0" w:rsidP="004946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64D" w:rsidTr="00C37B70">
        <w:trPr>
          <w:cantSplit/>
          <w:trHeight w:val="3130"/>
        </w:trPr>
        <w:tc>
          <w:tcPr>
            <w:tcW w:w="560" w:type="dxa"/>
          </w:tcPr>
          <w:p w:rsidR="0049464D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642" w:type="dxa"/>
            <w:vMerge/>
            <w:vAlign w:val="center"/>
          </w:tcPr>
          <w:p w:rsidR="0049464D" w:rsidRPr="00EF1808" w:rsidRDefault="0049464D" w:rsidP="0049464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49464D" w:rsidRPr="008202A3" w:rsidRDefault="0049464D" w:rsidP="0049464D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Задание комбинированного типа с выбором одного верного ответа из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трех</w:t>
            </w:r>
            <w:r w:rsidRPr="00B617D3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 и обоснованием выбора</w:t>
            </w:r>
          </w:p>
        </w:tc>
        <w:tc>
          <w:tcPr>
            <w:tcW w:w="1560" w:type="dxa"/>
          </w:tcPr>
          <w:p w:rsidR="0049464D" w:rsidRPr="008202A3" w:rsidRDefault="0049464D" w:rsidP="0049464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052D8">
              <w:rPr>
                <w:rFonts w:ascii="Times New Roman" w:hAnsi="Times New Roman" w:cs="Times New Roman"/>
                <w:sz w:val="24"/>
                <w:szCs w:val="24"/>
              </w:rPr>
              <w:t>овышенный</w:t>
            </w:r>
          </w:p>
        </w:tc>
        <w:tc>
          <w:tcPr>
            <w:tcW w:w="992" w:type="dxa"/>
          </w:tcPr>
          <w:p w:rsidR="0049464D" w:rsidRPr="008202A3" w:rsidRDefault="0049464D" w:rsidP="0049464D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4CB7"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4819" w:type="dxa"/>
          </w:tcPr>
          <w:p w:rsidR="00226461" w:rsidRDefault="00226461" w:rsidP="002264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B617D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</w:t>
            </w:r>
            <w:r w:rsidRPr="00F3143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ответ и дайте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ему обоснование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7B70" w:rsidRDefault="00C37B70" w:rsidP="004946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49464D" w:rsidRDefault="0049464D" w:rsidP="004946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Вторичными хищниками называют:</w:t>
            </w:r>
          </w:p>
          <w:p w:rsidR="0049464D" w:rsidRPr="0049464D" w:rsidRDefault="0049464D" w:rsidP="0049464D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Консументы первого порядка</w:t>
            </w:r>
          </w:p>
          <w:p w:rsidR="0049464D" w:rsidRDefault="0049464D" w:rsidP="0049464D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Консументы второго порядка</w:t>
            </w:r>
          </w:p>
          <w:p w:rsidR="0049464D" w:rsidRPr="00B87244" w:rsidRDefault="0049464D" w:rsidP="0049464D">
            <w:pPr>
              <w:pStyle w:val="aa"/>
              <w:widowControl w:val="0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Консументы третьего порядка</w:t>
            </w:r>
          </w:p>
          <w:p w:rsidR="0049464D" w:rsidRDefault="0049464D" w:rsidP="004946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304257" w:rsidRDefault="00304257" w:rsidP="004946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Ответ:</w:t>
            </w:r>
          </w:p>
          <w:p w:rsidR="00304257" w:rsidRPr="00797B34" w:rsidRDefault="00304257" w:rsidP="004946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226461" w:rsidRDefault="00226461" w:rsidP="0022646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797B34">
              <w:rPr>
                <w:rFonts w:ascii="Times New Roman" w:hAnsi="Times New Roman" w:cs="Times New Roman"/>
                <w:iCs/>
                <w:sz w:val="24"/>
                <w:szCs w:val="24"/>
              </w:rPr>
              <w:t>Обосн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ование </w:t>
            </w:r>
            <w:r w:rsidRPr="00A7341B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(дайте </w:t>
            </w:r>
            <w:r w:rsidRPr="00775E6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определение понятия, выбранного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В</w:t>
            </w:r>
            <w:r w:rsidRPr="00775E6E">
              <w:rPr>
                <w:rFonts w:ascii="Times New Roman" w:hAnsi="Times New Roman" w:cs="Times New Roman"/>
                <w:iCs/>
                <w:sz w:val="24"/>
                <w:szCs w:val="24"/>
              </w:rPr>
              <w:t>ами в качестве правильного ответа):</w:t>
            </w:r>
          </w:p>
          <w:p w:rsidR="0049464D" w:rsidRPr="008202A3" w:rsidRDefault="0049464D" w:rsidP="0049464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1560" w:type="dxa"/>
          </w:tcPr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Ответ:</w:t>
            </w:r>
          </w:p>
          <w:p w:rsidR="0049464D" w:rsidRPr="00CC6456" w:rsidRDefault="0049464D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Обоснование:</w:t>
            </w:r>
          </w:p>
          <w:p w:rsidR="00304257" w:rsidRPr="00CC6456" w:rsidRDefault="00304257" w:rsidP="00304257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9464D" w:rsidRPr="008202A3" w:rsidRDefault="0049464D" w:rsidP="004946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Консументы третьего порядка -</w:t>
            </w:r>
            <w:r w:rsidRPr="004946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животные, которые питаются плотоядными и травоядными (вторичные хищники</w:t>
            </w:r>
            <w:r w:rsidR="00E34B7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:rsidR="0049464D" w:rsidRDefault="0049464D" w:rsidP="004946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(по сути) </w:t>
            </w:r>
          </w:p>
          <w:p w:rsidR="0049464D" w:rsidRDefault="0049464D" w:rsidP="0049464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5F45B5" w:rsidTr="00C37B70">
        <w:trPr>
          <w:cantSplit/>
          <w:trHeight w:val="3130"/>
        </w:trPr>
        <w:tc>
          <w:tcPr>
            <w:tcW w:w="560" w:type="dxa"/>
          </w:tcPr>
          <w:p w:rsidR="005F45B5" w:rsidRDefault="00C37B70" w:rsidP="00C37B7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2642" w:type="dxa"/>
            <w:vMerge/>
            <w:vAlign w:val="center"/>
          </w:tcPr>
          <w:p w:rsidR="005F45B5" w:rsidRPr="00EF1808" w:rsidRDefault="005F45B5" w:rsidP="005F4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5F45B5" w:rsidRPr="00DA549F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1560" w:type="dxa"/>
          </w:tcPr>
          <w:p w:rsidR="005F45B5" w:rsidRPr="00344871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992" w:type="dxa"/>
          </w:tcPr>
          <w:p w:rsidR="005F45B5" w:rsidRPr="00344871" w:rsidRDefault="005F45B5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2FE">
              <w:rPr>
                <w:rFonts w:ascii="Times New Roman" w:hAnsi="Times New Roman" w:cs="Times New Roman"/>
                <w:bCs/>
                <w:sz w:val="24"/>
                <w:szCs w:val="24"/>
              </w:rPr>
              <w:t>5-10 мин</w:t>
            </w:r>
          </w:p>
        </w:tc>
        <w:tc>
          <w:tcPr>
            <w:tcW w:w="4819" w:type="dxa"/>
          </w:tcPr>
          <w:p w:rsidR="00304257" w:rsidRDefault="00304257" w:rsidP="00304257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5F45B5" w:rsidRDefault="0049464D" w:rsidP="005F4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 xml:space="preserve">Популяция </w:t>
            </w:r>
            <w:r w:rsidR="00880241" w:rsidRPr="0049464D">
              <w:rPr>
                <w:rFonts w:ascii="Times New Roman" w:hAnsi="Times New Roman" w:cs="Times New Roman"/>
                <w:sz w:val="24"/>
                <w:szCs w:val="24"/>
              </w:rPr>
              <w:t>— это</w:t>
            </w:r>
            <w:r w:rsidRPr="0049464D">
              <w:rPr>
                <w:rFonts w:ascii="Times New Roman" w:hAnsi="Times New Roman" w:cs="Times New Roman"/>
                <w:sz w:val="24"/>
                <w:szCs w:val="24"/>
              </w:rPr>
              <w:t xml:space="preserve"> совокупность разновозрастных особей одного вида, обменивающихся генетической        информацией (</w:t>
            </w:r>
            <w:proofErr w:type="spellStart"/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панмиксия</w:t>
            </w:r>
            <w:proofErr w:type="spellEnd"/>
            <w:r w:rsidRPr="0049464D">
              <w:rPr>
                <w:rFonts w:ascii="Times New Roman" w:hAnsi="Times New Roman" w:cs="Times New Roman"/>
                <w:sz w:val="24"/>
                <w:szCs w:val="24"/>
              </w:rPr>
              <w:t>), объединенных общими условиями существования, необходимыми для поддерживания численности в течении длительного времени.</w:t>
            </w:r>
          </w:p>
          <w:p w:rsidR="00880241" w:rsidRDefault="00880241" w:rsidP="005F4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Соотнесите, что относится к статической характеристике популяции, а что к динамической</w:t>
            </w:r>
            <w:r w:rsidR="00E34B7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8"/>
              <w:gridCol w:w="1148"/>
              <w:gridCol w:w="1148"/>
              <w:gridCol w:w="1149"/>
            </w:tblGrid>
            <w:tr w:rsidR="00880241" w:rsidTr="00880241">
              <w:tc>
                <w:tcPr>
                  <w:tcW w:w="1148" w:type="dxa"/>
                  <w:vMerge w:val="restart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8" w:type="dxa"/>
                  <w:vMerge w:val="restart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Статическая характеристика</w:t>
                  </w:r>
                </w:p>
              </w:tc>
              <w:tc>
                <w:tcPr>
                  <w:tcW w:w="1148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1149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Рождаемость</w:t>
                  </w:r>
                </w:p>
              </w:tc>
            </w:tr>
            <w:tr w:rsidR="00880241" w:rsidTr="00880241"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1149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Численность</w:t>
                  </w:r>
                </w:p>
              </w:tc>
            </w:tr>
            <w:tr w:rsidR="00880241" w:rsidTr="00880241"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1149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Темп</w:t>
                  </w:r>
                </w:p>
              </w:tc>
            </w:tr>
            <w:tr w:rsidR="00880241" w:rsidTr="00880241">
              <w:tc>
                <w:tcPr>
                  <w:tcW w:w="1148" w:type="dxa"/>
                  <w:vMerge w:val="restart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8" w:type="dxa"/>
                  <w:vMerge w:val="restart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Динамическая характеристика</w:t>
                  </w:r>
                </w:p>
              </w:tc>
              <w:tc>
                <w:tcPr>
                  <w:tcW w:w="1148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149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Смертность</w:t>
                  </w:r>
                </w:p>
              </w:tc>
            </w:tr>
            <w:tr w:rsidR="00880241" w:rsidTr="00880241"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1149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Плотность</w:t>
                  </w:r>
                </w:p>
              </w:tc>
            </w:tr>
            <w:tr w:rsidR="00880241" w:rsidTr="00880241"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  <w:vMerge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1149" w:type="dxa"/>
                </w:tcPr>
                <w:p w:rsidR="00880241" w:rsidRDefault="00880241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Прирост</w:t>
                  </w:r>
                </w:p>
              </w:tc>
            </w:tr>
          </w:tbl>
          <w:p w:rsidR="00880241" w:rsidRPr="000A0529" w:rsidRDefault="00880241" w:rsidP="005F4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5B5" w:rsidRPr="00CC6456" w:rsidRDefault="00880241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1БД</w:t>
            </w:r>
          </w:p>
          <w:p w:rsidR="00880241" w:rsidRDefault="00880241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C6456">
              <w:rPr>
                <w:rFonts w:ascii="Times New Roman" w:hAnsi="Times New Roman" w:cs="Times New Roman"/>
                <w:bCs/>
                <w:sz w:val="24"/>
                <w:szCs w:val="24"/>
              </w:rPr>
              <w:t>2АВГЕ</w:t>
            </w:r>
          </w:p>
        </w:tc>
        <w:tc>
          <w:tcPr>
            <w:tcW w:w="1275" w:type="dxa"/>
          </w:tcPr>
          <w:p w:rsidR="00880241" w:rsidRDefault="00880241" w:rsidP="008802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80241" w:rsidRDefault="00880241" w:rsidP="008802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четыре верных соответствия</w:t>
            </w:r>
          </w:p>
          <w:p w:rsidR="005F45B5" w:rsidRDefault="00880241" w:rsidP="008802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</w:t>
            </w:r>
          </w:p>
        </w:tc>
      </w:tr>
      <w:tr w:rsidR="00AC287A" w:rsidTr="00B87244">
        <w:trPr>
          <w:cantSplit/>
          <w:trHeight w:val="3130"/>
        </w:trPr>
        <w:tc>
          <w:tcPr>
            <w:tcW w:w="560" w:type="dxa"/>
            <w:vAlign w:val="center"/>
          </w:tcPr>
          <w:p w:rsidR="00AC287A" w:rsidRDefault="00AC287A" w:rsidP="005F45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42" w:type="dxa"/>
            <w:vAlign w:val="center"/>
          </w:tcPr>
          <w:p w:rsidR="00AC287A" w:rsidRPr="00EF1808" w:rsidRDefault="00AC287A" w:rsidP="005F45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96" w:type="dxa"/>
          </w:tcPr>
          <w:p w:rsidR="00AC287A" w:rsidRPr="006642FE" w:rsidRDefault="00AC287A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C287A" w:rsidRPr="006642FE" w:rsidRDefault="00AC287A" w:rsidP="005F45B5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AC287A" w:rsidRPr="006642FE" w:rsidRDefault="00AC287A" w:rsidP="005F45B5">
            <w:pPr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819" w:type="dxa"/>
          </w:tcPr>
          <w:p w:rsidR="00AC287A" w:rsidRPr="00A16AF2" w:rsidRDefault="00AC287A" w:rsidP="00AC2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4257"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65"/>
              <w:gridCol w:w="765"/>
              <w:gridCol w:w="765"/>
              <w:gridCol w:w="766"/>
              <w:gridCol w:w="766"/>
              <w:gridCol w:w="766"/>
            </w:tblGrid>
            <w:tr w:rsidR="00407078" w:rsidTr="00FC2E2A">
              <w:tc>
                <w:tcPr>
                  <w:tcW w:w="1530" w:type="dxa"/>
                  <w:gridSpan w:val="2"/>
                </w:tcPr>
                <w:p w:rsidR="00407078" w:rsidRPr="00CC6456" w:rsidRDefault="00407078" w:rsidP="004070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3063" w:type="dxa"/>
                  <w:gridSpan w:val="4"/>
                </w:tcPr>
                <w:p w:rsidR="00407078" w:rsidRPr="00CC6456" w:rsidRDefault="00407078" w:rsidP="0040707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C645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</w:tr>
            <w:tr w:rsidR="00407078" w:rsidTr="00407078">
              <w:tc>
                <w:tcPr>
                  <w:tcW w:w="765" w:type="dxa"/>
                </w:tcPr>
                <w:p w:rsidR="00407078" w:rsidRDefault="00407078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407078" w:rsidRDefault="00407078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5" w:type="dxa"/>
                </w:tcPr>
                <w:p w:rsidR="00407078" w:rsidRDefault="00407078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407078" w:rsidRDefault="00407078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407078" w:rsidRDefault="00407078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66" w:type="dxa"/>
                </w:tcPr>
                <w:p w:rsidR="00407078" w:rsidRDefault="00407078" w:rsidP="005F45B5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AC287A" w:rsidRPr="0049464D" w:rsidRDefault="00AC287A" w:rsidP="005F45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AC287A" w:rsidRDefault="00AC287A" w:rsidP="005F45B5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AC287A" w:rsidRDefault="00AC287A" w:rsidP="008802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12C76" w:rsidRDefault="00F12C76" w:rsidP="00464890">
      <w:pPr>
        <w:spacing w:after="0"/>
        <w:jc w:val="both"/>
      </w:pPr>
    </w:p>
    <w:sectPr w:rsidR="00F12C76" w:rsidSect="006076DF">
      <w:headerReference w:type="default" r:id="rId8"/>
      <w:pgSz w:w="16838" w:h="11906" w:orient="landscape" w:code="9"/>
      <w:pgMar w:top="567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2BBF" w:rsidRDefault="00AC2BBF" w:rsidP="00464890">
      <w:pPr>
        <w:spacing w:after="0" w:line="240" w:lineRule="auto"/>
      </w:pPr>
      <w:r>
        <w:separator/>
      </w:r>
    </w:p>
  </w:endnote>
  <w:endnote w:type="continuationSeparator" w:id="0">
    <w:p w:rsidR="00AC2BBF" w:rsidRDefault="00AC2BBF" w:rsidP="004648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2BBF" w:rsidRDefault="00AC2BBF" w:rsidP="00464890">
      <w:pPr>
        <w:spacing w:after="0" w:line="240" w:lineRule="auto"/>
      </w:pPr>
      <w:r>
        <w:separator/>
      </w:r>
    </w:p>
  </w:footnote>
  <w:footnote w:type="continuationSeparator" w:id="0">
    <w:p w:rsidR="00AC2BBF" w:rsidRDefault="00AC2BBF" w:rsidP="004648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11727A" w:rsidRDefault="00FD17BA">
        <w:pPr>
          <w:pStyle w:val="a7"/>
          <w:jc w:val="center"/>
        </w:pPr>
        <w:r>
          <w:fldChar w:fldCharType="begin"/>
        </w:r>
        <w:r w:rsidR="00BD1B75">
          <w:instrText xml:space="preserve"> PAGE   \* MERGEFORMAT </w:instrText>
        </w:r>
        <w:r>
          <w:fldChar w:fldCharType="separate"/>
        </w:r>
        <w:r w:rsidR="009D7B0B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11727A" w:rsidRDefault="0011727A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D0FE0"/>
    <w:multiLevelType w:val="hybridMultilevel"/>
    <w:tmpl w:val="CED8DC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FD0F1B"/>
    <w:multiLevelType w:val="multilevel"/>
    <w:tmpl w:val="7C46EA26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60346C"/>
    <w:multiLevelType w:val="hybridMultilevel"/>
    <w:tmpl w:val="37587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434CA0"/>
    <w:multiLevelType w:val="hybridMultilevel"/>
    <w:tmpl w:val="50184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F84B79"/>
    <w:multiLevelType w:val="hybridMultilevel"/>
    <w:tmpl w:val="66B47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910D3"/>
    <w:multiLevelType w:val="hybridMultilevel"/>
    <w:tmpl w:val="E93A1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C6290C"/>
    <w:multiLevelType w:val="multilevel"/>
    <w:tmpl w:val="3FF644D6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upperLetter"/>
      <w:pStyle w:val="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3"/>
      <w:lvlText w:val="%3."/>
      <w:lvlJc w:val="left"/>
      <w:pPr>
        <w:tabs>
          <w:tab w:val="num" w:pos="1080"/>
        </w:tabs>
        <w:ind w:left="720" w:firstLine="0"/>
      </w:pPr>
      <w:rPr>
        <w:rFonts w:ascii="Times New Roman" w:hAnsi="Times New Roman" w:cs="Times New Roman" w:hint="default"/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bdr w:val="none" w:sz="0" w:space="0" w:color="auto"/>
        <w:shd w:val="clear" w:color="auto" w:fill="auto"/>
        <w:vertAlign w:val="baseline"/>
        <w:em w:val="none"/>
      </w:rPr>
    </w:lvl>
    <w:lvl w:ilvl="3">
      <w:start w:val="1"/>
      <w:numFmt w:val="lowerLetter"/>
      <w:pStyle w:val="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7">
    <w:nsid w:val="51980667"/>
    <w:multiLevelType w:val="hybridMultilevel"/>
    <w:tmpl w:val="FAF63BC4"/>
    <w:lvl w:ilvl="0" w:tplc="2E5E2E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7"/>
  </w:num>
  <w:num w:numId="5">
    <w:abstractNumId w:val="3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4890"/>
    <w:rsid w:val="000776A3"/>
    <w:rsid w:val="00085170"/>
    <w:rsid w:val="000A0529"/>
    <w:rsid w:val="000B087F"/>
    <w:rsid w:val="0011727A"/>
    <w:rsid w:val="00226461"/>
    <w:rsid w:val="00256757"/>
    <w:rsid w:val="00280910"/>
    <w:rsid w:val="00282255"/>
    <w:rsid w:val="00304257"/>
    <w:rsid w:val="003046C6"/>
    <w:rsid w:val="00313FDC"/>
    <w:rsid w:val="003260B9"/>
    <w:rsid w:val="00336812"/>
    <w:rsid w:val="00344871"/>
    <w:rsid w:val="003620E3"/>
    <w:rsid w:val="003857F9"/>
    <w:rsid w:val="003A4833"/>
    <w:rsid w:val="003B59CD"/>
    <w:rsid w:val="003D255E"/>
    <w:rsid w:val="00404896"/>
    <w:rsid w:val="00407078"/>
    <w:rsid w:val="00422D96"/>
    <w:rsid w:val="00455D90"/>
    <w:rsid w:val="00464890"/>
    <w:rsid w:val="0049464D"/>
    <w:rsid w:val="004C40BF"/>
    <w:rsid w:val="004F4CCA"/>
    <w:rsid w:val="00577FF6"/>
    <w:rsid w:val="00594820"/>
    <w:rsid w:val="005F45B5"/>
    <w:rsid w:val="006076DF"/>
    <w:rsid w:val="00622BA3"/>
    <w:rsid w:val="006272E3"/>
    <w:rsid w:val="0065506C"/>
    <w:rsid w:val="0068318F"/>
    <w:rsid w:val="006C0B77"/>
    <w:rsid w:val="00797B34"/>
    <w:rsid w:val="007C5944"/>
    <w:rsid w:val="008242FF"/>
    <w:rsid w:val="008255B5"/>
    <w:rsid w:val="0085593B"/>
    <w:rsid w:val="00856482"/>
    <w:rsid w:val="00870751"/>
    <w:rsid w:val="00880241"/>
    <w:rsid w:val="00901875"/>
    <w:rsid w:val="00922C48"/>
    <w:rsid w:val="00943DD7"/>
    <w:rsid w:val="0095748F"/>
    <w:rsid w:val="009C0A38"/>
    <w:rsid w:val="009D7B0B"/>
    <w:rsid w:val="009E6D6F"/>
    <w:rsid w:val="00A16AF2"/>
    <w:rsid w:val="00A332E6"/>
    <w:rsid w:val="00A411E8"/>
    <w:rsid w:val="00A506D9"/>
    <w:rsid w:val="00A67AF3"/>
    <w:rsid w:val="00A7365C"/>
    <w:rsid w:val="00A96D19"/>
    <w:rsid w:val="00AC287A"/>
    <w:rsid w:val="00AC2BBF"/>
    <w:rsid w:val="00B13212"/>
    <w:rsid w:val="00B239EE"/>
    <w:rsid w:val="00B3483A"/>
    <w:rsid w:val="00B65C32"/>
    <w:rsid w:val="00B71151"/>
    <w:rsid w:val="00B87244"/>
    <w:rsid w:val="00B915B7"/>
    <w:rsid w:val="00B967EA"/>
    <w:rsid w:val="00B97858"/>
    <w:rsid w:val="00BD1B75"/>
    <w:rsid w:val="00BF02BA"/>
    <w:rsid w:val="00BF2E7C"/>
    <w:rsid w:val="00BF3D98"/>
    <w:rsid w:val="00C37B70"/>
    <w:rsid w:val="00C53B9F"/>
    <w:rsid w:val="00CA1D49"/>
    <w:rsid w:val="00CA39B5"/>
    <w:rsid w:val="00CC2A96"/>
    <w:rsid w:val="00CC6456"/>
    <w:rsid w:val="00D04FF1"/>
    <w:rsid w:val="00D1781A"/>
    <w:rsid w:val="00D43906"/>
    <w:rsid w:val="00DA0F94"/>
    <w:rsid w:val="00DA549F"/>
    <w:rsid w:val="00DB5604"/>
    <w:rsid w:val="00DE48E2"/>
    <w:rsid w:val="00E322DD"/>
    <w:rsid w:val="00E34B79"/>
    <w:rsid w:val="00E412F0"/>
    <w:rsid w:val="00E75708"/>
    <w:rsid w:val="00E85813"/>
    <w:rsid w:val="00E903D5"/>
    <w:rsid w:val="00E922D1"/>
    <w:rsid w:val="00EA59DF"/>
    <w:rsid w:val="00EB32C5"/>
    <w:rsid w:val="00EE4070"/>
    <w:rsid w:val="00EF1808"/>
    <w:rsid w:val="00F12C76"/>
    <w:rsid w:val="00F8168A"/>
    <w:rsid w:val="00F930E0"/>
    <w:rsid w:val="00FA38EF"/>
    <w:rsid w:val="00FD17BA"/>
    <w:rsid w:val="00FE4F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4890"/>
    <w:pPr>
      <w:spacing w:after="200" w:line="276" w:lineRule="auto"/>
    </w:pPr>
    <w:rPr>
      <w:kern w:val="0"/>
    </w:rPr>
  </w:style>
  <w:style w:type="paragraph" w:styleId="1">
    <w:name w:val="heading 1"/>
    <w:basedOn w:val="a"/>
    <w:next w:val="a"/>
    <w:link w:val="10"/>
    <w:qFormat/>
    <w:rsid w:val="00280910"/>
    <w:pPr>
      <w:keepNext/>
      <w:numPr>
        <w:numId w:val="3"/>
      </w:numPr>
      <w:tabs>
        <w:tab w:val="clear" w:pos="360"/>
      </w:tabs>
      <w:spacing w:before="240" w:after="60" w:line="240" w:lineRule="auto"/>
      <w:ind w:left="720" w:hanging="360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280910"/>
    <w:pPr>
      <w:keepNext/>
      <w:numPr>
        <w:ilvl w:val="1"/>
        <w:numId w:val="3"/>
      </w:numPr>
      <w:tabs>
        <w:tab w:val="clear" w:pos="1080"/>
      </w:tabs>
      <w:spacing w:before="240" w:after="60" w:line="240" w:lineRule="auto"/>
      <w:ind w:left="1440" w:hanging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280910"/>
    <w:pPr>
      <w:keepNext/>
      <w:numPr>
        <w:ilvl w:val="2"/>
        <w:numId w:val="3"/>
      </w:numPr>
      <w:tabs>
        <w:tab w:val="clear" w:pos="1080"/>
      </w:tabs>
      <w:spacing w:before="240" w:after="60" w:line="240" w:lineRule="auto"/>
      <w:ind w:left="2160" w:hanging="36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280910"/>
    <w:pPr>
      <w:keepNext/>
      <w:numPr>
        <w:ilvl w:val="3"/>
        <w:numId w:val="3"/>
      </w:numPr>
      <w:tabs>
        <w:tab w:val="clear" w:pos="2520"/>
      </w:tabs>
      <w:spacing w:before="240" w:after="60" w:line="240" w:lineRule="auto"/>
      <w:ind w:left="2880" w:hanging="360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280910"/>
    <w:pPr>
      <w:numPr>
        <w:ilvl w:val="4"/>
        <w:numId w:val="3"/>
      </w:numPr>
      <w:tabs>
        <w:tab w:val="clear" w:pos="3240"/>
      </w:tabs>
      <w:spacing w:before="240" w:after="60" w:line="240" w:lineRule="auto"/>
      <w:ind w:left="3600" w:hanging="360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280910"/>
    <w:pPr>
      <w:numPr>
        <w:ilvl w:val="5"/>
        <w:numId w:val="3"/>
      </w:numPr>
      <w:tabs>
        <w:tab w:val="clear" w:pos="3960"/>
      </w:tabs>
      <w:spacing w:before="240" w:after="60" w:line="240" w:lineRule="auto"/>
      <w:ind w:left="4320" w:hanging="360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280910"/>
    <w:pPr>
      <w:numPr>
        <w:ilvl w:val="6"/>
        <w:numId w:val="3"/>
      </w:numPr>
      <w:tabs>
        <w:tab w:val="clear" w:pos="4680"/>
      </w:tabs>
      <w:spacing w:before="240" w:after="60" w:line="240" w:lineRule="auto"/>
      <w:ind w:left="5040" w:hanging="360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280910"/>
    <w:pPr>
      <w:numPr>
        <w:ilvl w:val="7"/>
        <w:numId w:val="3"/>
      </w:numPr>
      <w:tabs>
        <w:tab w:val="clear" w:pos="5400"/>
      </w:tabs>
      <w:spacing w:before="240" w:after="60" w:line="240" w:lineRule="auto"/>
      <w:ind w:left="5760" w:hanging="36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280910"/>
    <w:pPr>
      <w:numPr>
        <w:ilvl w:val="8"/>
        <w:numId w:val="3"/>
      </w:numPr>
      <w:tabs>
        <w:tab w:val="clear" w:pos="6120"/>
      </w:tabs>
      <w:spacing w:before="240" w:after="60" w:line="240" w:lineRule="auto"/>
      <w:ind w:left="6480" w:hanging="360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4890"/>
    <w:pPr>
      <w:spacing w:after="0" w:line="240" w:lineRule="auto"/>
    </w:pPr>
    <w:rPr>
      <w:kern w:val="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unhideWhenUsed/>
    <w:rsid w:val="00464890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464890"/>
    <w:rPr>
      <w:kern w:val="0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464890"/>
    <w:rPr>
      <w:vertAlign w:val="superscript"/>
    </w:rPr>
  </w:style>
  <w:style w:type="paragraph" w:styleId="a7">
    <w:name w:val="header"/>
    <w:basedOn w:val="a"/>
    <w:link w:val="a8"/>
    <w:uiPriority w:val="99"/>
    <w:unhideWhenUsed/>
    <w:rsid w:val="00464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64890"/>
    <w:rPr>
      <w:kern w:val="0"/>
    </w:rPr>
  </w:style>
  <w:style w:type="paragraph" w:customStyle="1" w:styleId="Default">
    <w:name w:val="Default"/>
    <w:rsid w:val="008255B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</w:rPr>
  </w:style>
  <w:style w:type="paragraph" w:styleId="a9">
    <w:name w:val="Normal (Web)"/>
    <w:basedOn w:val="a"/>
    <w:unhideWhenUsed/>
    <w:rsid w:val="00B65C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68318F"/>
    <w:pPr>
      <w:ind w:left="720"/>
      <w:contextualSpacing/>
    </w:pPr>
  </w:style>
  <w:style w:type="paragraph" w:customStyle="1" w:styleId="ConsPlusNormal">
    <w:name w:val="ConsPlusNormal"/>
    <w:rsid w:val="00F8168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809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80910"/>
    <w:rPr>
      <w:rFonts w:ascii="Arial" w:eastAsia="Times New Roman" w:hAnsi="Arial" w:cs="Arial"/>
      <w:b/>
      <w:bCs/>
      <w:i/>
      <w:iCs/>
      <w:kern w:val="0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80910"/>
    <w:rPr>
      <w:rFonts w:ascii="Arial" w:eastAsia="Times New Roman" w:hAnsi="Arial" w:cs="Arial"/>
      <w:b/>
      <w:bCs/>
      <w:kern w:val="0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280910"/>
    <w:rPr>
      <w:rFonts w:ascii="Times New Roman" w:eastAsia="Times New Roman" w:hAnsi="Times New Roman" w:cs="Times New Roman"/>
      <w:b/>
      <w:bCs/>
      <w:kern w:val="0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80910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280910"/>
    <w:rPr>
      <w:rFonts w:ascii="Times New Roman" w:eastAsia="Times New Roman" w:hAnsi="Times New Roman" w:cs="Times New Roman"/>
      <w:b/>
      <w:bCs/>
      <w:kern w:val="0"/>
      <w:lang w:eastAsia="ru-RU"/>
    </w:rPr>
  </w:style>
  <w:style w:type="character" w:customStyle="1" w:styleId="70">
    <w:name w:val="Заголовок 7 Знак"/>
    <w:basedOn w:val="a0"/>
    <w:link w:val="7"/>
    <w:rsid w:val="00280910"/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280910"/>
    <w:rPr>
      <w:rFonts w:ascii="Times New Roman" w:eastAsia="Times New Roman" w:hAnsi="Times New Roman" w:cs="Times New Roman"/>
      <w:i/>
      <w:iCs/>
      <w:kern w:val="0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280910"/>
    <w:rPr>
      <w:rFonts w:ascii="Arial" w:eastAsia="Times New Roman" w:hAnsi="Arial" w:cs="Arial"/>
      <w:kern w:val="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CAC95-2089-4383-847F-03FEDBA09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1258</Words>
  <Characters>7171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 Гладченко</dc:creator>
  <cp:lastModifiedBy>1</cp:lastModifiedBy>
  <cp:revision>2</cp:revision>
  <dcterms:created xsi:type="dcterms:W3CDTF">2025-02-19T07:10:00Z</dcterms:created>
  <dcterms:modified xsi:type="dcterms:W3CDTF">2025-02-19T07:10:00Z</dcterms:modified>
</cp:coreProperties>
</file>